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93" w:rsidRPr="007D5779" w:rsidRDefault="00571793" w:rsidP="00571793">
      <w:pPr>
        <w:pStyle w:val="paragraph"/>
        <w:rPr>
          <w:rStyle w:val="normaltextrun1"/>
          <w:rFonts w:asciiTheme="minorHAnsi" w:hAnsiTheme="minorHAnsi" w:cstheme="minorHAnsi"/>
          <w:color w:val="4471C4"/>
          <w:sz w:val="22"/>
          <w:szCs w:val="22"/>
        </w:rPr>
      </w:pPr>
    </w:p>
    <w:p w:rsidR="005801D7" w:rsidRDefault="005801D7" w:rsidP="00571793">
      <w:pPr>
        <w:pStyle w:val="paragraph"/>
        <w:rPr>
          <w:rStyle w:val="normaltextrun1"/>
          <w:rFonts w:asciiTheme="minorHAnsi" w:hAnsiTheme="minorHAnsi" w:cstheme="minorHAnsi"/>
          <w:b/>
          <w:bCs/>
          <w:sz w:val="22"/>
          <w:szCs w:val="22"/>
        </w:rPr>
      </w:pPr>
    </w:p>
    <w:p w:rsidR="003812EE" w:rsidRPr="00870575" w:rsidRDefault="003812EE" w:rsidP="003812EE">
      <w:pPr>
        <w:pStyle w:val="paragraph"/>
        <w:rPr>
          <w:lang w:val="sv-FI"/>
        </w:rPr>
      </w:pPr>
      <w:r w:rsidRPr="00870575">
        <w:rPr>
          <w:rFonts w:ascii="Calibri" w:hAnsi="Calibri" w:cs="Calibri"/>
          <w:b/>
          <w:bCs/>
          <w:sz w:val="22"/>
          <w:szCs w:val="22"/>
          <w:lang w:val="sv-FI"/>
        </w:rPr>
        <w:t>Webbutbildningen Handledning i lärande i arbetslivet för arbetsplatshandledare </w:t>
      </w:r>
      <w:r w:rsidRPr="00870575">
        <w:rPr>
          <w:rStyle w:val="normaltextrun1"/>
          <w:rFonts w:ascii="Calibri" w:hAnsi="Calibri" w:cs="Calibri"/>
          <w:sz w:val="22"/>
          <w:szCs w:val="22"/>
          <w:lang w:val="sv-FI"/>
        </w:rPr>
        <w:t> </w:t>
      </w:r>
    </w:p>
    <w:p w:rsidR="003812EE" w:rsidRPr="00870575" w:rsidRDefault="003812EE" w:rsidP="003812EE">
      <w:pPr>
        <w:pStyle w:val="paragraph"/>
        <w:rPr>
          <w:rFonts w:ascii="Calibri" w:hAnsi="Calibri" w:cs="Calibri"/>
          <w:sz w:val="22"/>
          <w:szCs w:val="22"/>
          <w:lang w:val="sv-FI"/>
        </w:rPr>
      </w:pPr>
    </w:p>
    <w:p w:rsidR="003812EE" w:rsidRPr="00870575" w:rsidRDefault="003812EE" w:rsidP="003812EE">
      <w:pPr>
        <w:pStyle w:val="paragraph"/>
        <w:rPr>
          <w:lang w:val="sv-FI"/>
        </w:rPr>
      </w:pPr>
      <w:r w:rsidRPr="00870575">
        <w:rPr>
          <w:rStyle w:val="normaltextrun1"/>
          <w:rFonts w:ascii="Calibri" w:hAnsi="Calibri" w:cs="Calibri"/>
          <w:sz w:val="22"/>
          <w:szCs w:val="22"/>
          <w:lang w:val="sv-FI"/>
        </w:rPr>
        <w:t xml:space="preserve">Studerandena i yrkesutbildning utför en del av sina studier genom lärande i arbetslivet. Utbildningsanordnaren ansvarar för lärandet också när det gäller lärande i arbetslivet. Arbetsplatsen har ändå ett ansvar </w:t>
      </w:r>
      <w:r>
        <w:rPr>
          <w:rStyle w:val="normaltextrun1"/>
          <w:rFonts w:ascii="Calibri" w:hAnsi="Calibri" w:cs="Calibri"/>
          <w:sz w:val="22"/>
          <w:szCs w:val="22"/>
          <w:lang w:val="sv-FI"/>
        </w:rPr>
        <w:t xml:space="preserve">för </w:t>
      </w:r>
      <w:r w:rsidRPr="00870575">
        <w:rPr>
          <w:rStyle w:val="normaltextrun1"/>
          <w:rFonts w:ascii="Calibri" w:hAnsi="Calibri" w:cs="Calibri"/>
          <w:sz w:val="22"/>
          <w:szCs w:val="22"/>
          <w:lang w:val="sv-FI"/>
        </w:rPr>
        <w:t>att ordna handledning för de studerande.</w:t>
      </w:r>
    </w:p>
    <w:p w:rsidR="003812EE" w:rsidRPr="00870575" w:rsidRDefault="003812EE" w:rsidP="003812EE">
      <w:pPr>
        <w:pStyle w:val="paragraph"/>
        <w:rPr>
          <w:rFonts w:ascii="Calibri" w:hAnsi="Calibri" w:cs="Calibri"/>
          <w:sz w:val="22"/>
          <w:szCs w:val="22"/>
          <w:lang w:val="sv-FI"/>
        </w:rPr>
      </w:pPr>
    </w:p>
    <w:p w:rsidR="003812EE" w:rsidRPr="00870575" w:rsidRDefault="003812EE" w:rsidP="003812EE">
      <w:pPr>
        <w:pStyle w:val="paragraph"/>
        <w:rPr>
          <w:lang w:val="sv-FI"/>
        </w:rPr>
      </w:pPr>
      <w:r w:rsidRPr="0D0554C7">
        <w:rPr>
          <w:rStyle w:val="normaltextrun1"/>
          <w:rFonts w:ascii="Calibri" w:hAnsi="Calibri" w:cs="Calibri"/>
          <w:sz w:val="22"/>
          <w:szCs w:val="22"/>
          <w:lang w:val="sv-FI"/>
        </w:rPr>
        <w:t xml:space="preserve">Arbetshandledarens </w:t>
      </w:r>
      <w:r w:rsidRPr="00972B95">
        <w:rPr>
          <w:rStyle w:val="normaltextrun1"/>
          <w:rFonts w:ascii="Calibri" w:hAnsi="Calibri" w:cs="Calibri"/>
          <w:sz w:val="22"/>
          <w:szCs w:val="22"/>
          <w:lang w:val="sv-FI"/>
        </w:rPr>
        <w:t xml:space="preserve">uppgift är viktig. </w:t>
      </w:r>
      <w:r w:rsidRPr="0D0554C7">
        <w:rPr>
          <w:rStyle w:val="normaltextrun1"/>
          <w:rFonts w:ascii="Calibri" w:hAnsi="Calibri" w:cs="Calibri"/>
          <w:sz w:val="22"/>
          <w:szCs w:val="22"/>
          <w:lang w:val="sv-FI"/>
        </w:rPr>
        <w:t>För att lyckas i uppgiften som arbetsplatshandledare förutsätts det att man är insatt i rutinerna för lärande i arbetslivet: i planering och genomförande av det och i bedömning av kunnandet.</w:t>
      </w:r>
    </w:p>
    <w:p w:rsidR="003812EE" w:rsidRPr="00870575" w:rsidRDefault="003812EE" w:rsidP="003812EE">
      <w:pPr>
        <w:pStyle w:val="paragraph"/>
        <w:rPr>
          <w:lang w:val="sv-FI"/>
        </w:rPr>
      </w:pPr>
      <w:r w:rsidRPr="00870575">
        <w:rPr>
          <w:rStyle w:val="normaltextrun1"/>
          <w:rFonts w:ascii="Calibri" w:hAnsi="Calibri" w:cs="Calibri"/>
          <w:sz w:val="22"/>
          <w:szCs w:val="22"/>
          <w:lang w:val="sv-FI"/>
        </w:rPr>
        <w:t xml:space="preserve">Vad förutsätter arbetsplatshandledningen och vad ska man beakta i den? Handledningsuppgiften är intressant, men hur kan jag få den att passa ihop med det övriga arbetet? Utbildningsavtal eller läroavtal och vad är det för skillnad mellan dem? Vad betyder PUK och vad grundar sig bedömningen på? Dessa och många andra frågor tas </w:t>
      </w:r>
      <w:r>
        <w:rPr>
          <w:rStyle w:val="normaltextrun1"/>
          <w:rFonts w:ascii="Calibri" w:hAnsi="Calibri" w:cs="Calibri"/>
          <w:sz w:val="22"/>
          <w:szCs w:val="22"/>
          <w:lang w:val="sv-FI"/>
        </w:rPr>
        <w:t xml:space="preserve">upp och behandlas </w:t>
      </w:r>
      <w:r w:rsidRPr="00870575">
        <w:rPr>
          <w:rStyle w:val="normaltextrun1"/>
          <w:rFonts w:ascii="Calibri" w:hAnsi="Calibri" w:cs="Calibri"/>
          <w:sz w:val="22"/>
          <w:szCs w:val="22"/>
          <w:lang w:val="sv-FI"/>
        </w:rPr>
        <w:t>i webbutbildningen Handledning i lärande i arbetslivet.</w:t>
      </w:r>
    </w:p>
    <w:p w:rsidR="003812EE" w:rsidRPr="00870575" w:rsidRDefault="003812EE" w:rsidP="003812EE">
      <w:pPr>
        <w:pStyle w:val="paragraph"/>
        <w:rPr>
          <w:rFonts w:ascii="Calibri" w:hAnsi="Calibri" w:cs="Calibri"/>
          <w:sz w:val="22"/>
          <w:szCs w:val="22"/>
          <w:lang w:val="sv-FI"/>
        </w:rPr>
      </w:pPr>
    </w:p>
    <w:p w:rsidR="003812EE" w:rsidRPr="00870575" w:rsidRDefault="003812EE" w:rsidP="003812EE">
      <w:pPr>
        <w:pStyle w:val="paragraph"/>
        <w:rPr>
          <w:lang w:val="sv-FI"/>
        </w:rPr>
      </w:pPr>
      <w:r w:rsidRPr="00870575">
        <w:rPr>
          <w:rStyle w:val="eop"/>
          <w:rFonts w:ascii="Calibri" w:hAnsi="Calibri" w:cs="Calibri"/>
          <w:sz w:val="22"/>
          <w:szCs w:val="22"/>
          <w:lang w:val="sv-FI"/>
        </w:rPr>
        <w:t>Om webbutbildningen:</w:t>
      </w:r>
    </w:p>
    <w:p w:rsidR="003812EE" w:rsidRPr="00870575" w:rsidRDefault="003812EE" w:rsidP="003812EE">
      <w:pPr>
        <w:pStyle w:val="paragraph"/>
        <w:rPr>
          <w:rFonts w:ascii="Calibri" w:hAnsi="Calibri" w:cs="Calibri"/>
          <w:sz w:val="22"/>
          <w:szCs w:val="22"/>
          <w:lang w:val="sv-FI"/>
        </w:rPr>
      </w:pPr>
    </w:p>
    <w:p w:rsidR="003812EE" w:rsidRPr="00870575" w:rsidRDefault="003812EE" w:rsidP="003812EE">
      <w:pPr>
        <w:pStyle w:val="paragraph"/>
        <w:ind w:left="1290" w:hanging="1290"/>
        <w:rPr>
          <w:lang w:val="sv-FI"/>
        </w:rPr>
      </w:pPr>
      <w:r w:rsidRPr="00870575">
        <w:rPr>
          <w:rFonts w:ascii="Calibri" w:hAnsi="Calibri" w:cs="Calibri"/>
          <w:b/>
          <w:bCs/>
          <w:sz w:val="22"/>
          <w:szCs w:val="22"/>
          <w:lang w:val="sv-FI"/>
        </w:rPr>
        <w:t>Mål</w:t>
      </w:r>
      <w:r w:rsidRPr="00870575">
        <w:rPr>
          <w:rStyle w:val="normaltextrun1"/>
          <w:rFonts w:ascii="Calibri" w:hAnsi="Calibri" w:cs="Calibri"/>
          <w:sz w:val="22"/>
          <w:szCs w:val="22"/>
          <w:lang w:val="sv-FI"/>
        </w:rPr>
        <w:t>             </w:t>
      </w:r>
      <w:r w:rsidRPr="00870575">
        <w:rPr>
          <w:lang w:val="sv-FI"/>
        </w:rPr>
        <w:tab/>
      </w:r>
      <w:r w:rsidRPr="00870575">
        <w:rPr>
          <w:rStyle w:val="normaltextrun1"/>
          <w:rFonts w:ascii="Calibri" w:hAnsi="Calibri" w:cs="Calibri"/>
          <w:sz w:val="22"/>
          <w:szCs w:val="22"/>
          <w:lang w:val="sv-FI"/>
        </w:rPr>
        <w:t>A</w:t>
      </w:r>
      <w:r w:rsidRPr="00870575">
        <w:rPr>
          <w:rStyle w:val="normaltextrun1"/>
          <w:rFonts w:ascii="Calibri" w:hAnsi="Calibri" w:cs="Calibri"/>
          <w:color w:val="000000"/>
          <w:sz w:val="22"/>
          <w:szCs w:val="22"/>
          <w:lang w:val="sv-FI"/>
        </w:rPr>
        <w:t xml:space="preserve">tt introducera arbetsplatshandledaren i planeringen, genomförandet och i bedömning av kunnandet </w:t>
      </w:r>
      <w:r w:rsidRPr="00972B95">
        <w:rPr>
          <w:rStyle w:val="normaltextrun1"/>
          <w:rFonts w:ascii="Calibri" w:hAnsi="Calibri" w:cs="Calibri"/>
          <w:sz w:val="22"/>
          <w:szCs w:val="22"/>
          <w:lang w:val="sv-FI"/>
        </w:rPr>
        <w:t>av lärande i arbetslivet.</w:t>
      </w:r>
    </w:p>
    <w:p w:rsidR="003812EE" w:rsidRPr="00870575" w:rsidRDefault="003812EE" w:rsidP="003812EE">
      <w:pPr>
        <w:pStyle w:val="paragraph"/>
        <w:ind w:left="1290" w:hanging="1290"/>
        <w:rPr>
          <w:rFonts w:ascii="Calibri" w:hAnsi="Calibri" w:cs="Calibri"/>
          <w:sz w:val="22"/>
          <w:szCs w:val="22"/>
          <w:lang w:val="sv-FI"/>
        </w:rPr>
      </w:pPr>
    </w:p>
    <w:p w:rsidR="003812EE" w:rsidRPr="00870575" w:rsidRDefault="003812EE" w:rsidP="003812EE">
      <w:pPr>
        <w:pStyle w:val="paragraph"/>
        <w:rPr>
          <w:lang w:val="sv-FI"/>
        </w:rPr>
      </w:pPr>
      <w:r w:rsidRPr="00870575">
        <w:rPr>
          <w:rFonts w:ascii="Calibri" w:hAnsi="Calibri" w:cs="Calibri"/>
          <w:b/>
          <w:bCs/>
          <w:sz w:val="22"/>
          <w:szCs w:val="22"/>
          <w:lang w:val="sv-FI"/>
        </w:rPr>
        <w:t>För vem</w:t>
      </w:r>
      <w:r w:rsidRPr="00870575">
        <w:rPr>
          <w:rStyle w:val="normaltextrun1"/>
          <w:rFonts w:ascii="Calibri" w:hAnsi="Calibri" w:cs="Calibri"/>
          <w:sz w:val="22"/>
          <w:szCs w:val="22"/>
          <w:lang w:val="sv-FI"/>
        </w:rPr>
        <w:t>           För arbetsplatshandledare</w:t>
      </w:r>
    </w:p>
    <w:p w:rsidR="003812EE" w:rsidRPr="00870575" w:rsidRDefault="003812EE" w:rsidP="003812EE">
      <w:pPr>
        <w:pStyle w:val="paragraph"/>
        <w:rPr>
          <w:rFonts w:ascii="Calibri" w:hAnsi="Calibri" w:cs="Calibri"/>
          <w:sz w:val="22"/>
          <w:szCs w:val="22"/>
          <w:lang w:val="sv-FI"/>
        </w:rPr>
      </w:pPr>
    </w:p>
    <w:p w:rsidR="003812EE" w:rsidRPr="00870575" w:rsidRDefault="003812EE" w:rsidP="003812EE">
      <w:pPr>
        <w:pStyle w:val="paragraph"/>
        <w:ind w:left="1290" w:hanging="1290"/>
        <w:rPr>
          <w:lang w:val="sv-FI"/>
        </w:rPr>
      </w:pPr>
      <w:bookmarkStart w:id="0" w:name="_Hlk6919096"/>
      <w:r w:rsidRPr="00870575">
        <w:rPr>
          <w:rFonts w:ascii="Calibri" w:hAnsi="Calibri" w:cs="Calibri"/>
          <w:b/>
          <w:bCs/>
          <w:sz w:val="22"/>
          <w:szCs w:val="22"/>
          <w:lang w:val="sv-FI"/>
        </w:rPr>
        <w:t>Hur              </w:t>
      </w:r>
      <w:r w:rsidRPr="00870575">
        <w:rPr>
          <w:lang w:val="sv-FI"/>
        </w:rPr>
        <w:tab/>
      </w:r>
      <w:r w:rsidRPr="00870575">
        <w:rPr>
          <w:rStyle w:val="normaltextrun1"/>
          <w:rFonts w:ascii="Calibri" w:hAnsi="Calibri" w:cs="Calibri"/>
          <w:sz w:val="22"/>
          <w:szCs w:val="22"/>
          <w:lang w:val="sv-FI"/>
        </w:rPr>
        <w:t>Allt lärande sker på webben</w:t>
      </w:r>
    </w:p>
    <w:bookmarkEnd w:id="0"/>
    <w:p w:rsidR="003812EE" w:rsidRPr="00870575" w:rsidRDefault="003812EE" w:rsidP="003812EE">
      <w:pPr>
        <w:pStyle w:val="paragraph"/>
        <w:ind w:left="1290" w:hanging="1290"/>
        <w:rPr>
          <w:rFonts w:ascii="Calibri" w:hAnsi="Calibri" w:cs="Calibri"/>
          <w:sz w:val="22"/>
          <w:szCs w:val="22"/>
          <w:lang w:val="sv-FI"/>
        </w:rPr>
      </w:pPr>
    </w:p>
    <w:p w:rsidR="003812EE" w:rsidRPr="00870575" w:rsidRDefault="003812EE" w:rsidP="003812EE">
      <w:pPr>
        <w:pStyle w:val="paragraph"/>
        <w:ind w:left="1290" w:hanging="1290"/>
        <w:rPr>
          <w:lang w:val="sv-FI"/>
        </w:rPr>
      </w:pPr>
      <w:r w:rsidRPr="00870575">
        <w:rPr>
          <w:rFonts w:ascii="Calibri" w:hAnsi="Calibri" w:cs="Calibri"/>
          <w:b/>
          <w:bCs/>
          <w:sz w:val="22"/>
          <w:szCs w:val="22"/>
          <w:lang w:val="sv-FI"/>
        </w:rPr>
        <w:t>Innehåll          </w:t>
      </w:r>
      <w:bookmarkStart w:id="1" w:name="_Hlk6920865"/>
      <w:r w:rsidRPr="00870575">
        <w:rPr>
          <w:lang w:val="sv-FI"/>
        </w:rPr>
        <w:tab/>
      </w:r>
      <w:r w:rsidRPr="00870575">
        <w:rPr>
          <w:rStyle w:val="normaltextrun1"/>
          <w:rFonts w:ascii="Calibri" w:hAnsi="Calibri" w:cs="Calibri"/>
          <w:color w:val="000000"/>
          <w:sz w:val="22"/>
          <w:szCs w:val="22"/>
          <w:lang w:val="sv-FI"/>
        </w:rPr>
        <w:t>Avsnitt 1: Planering av det första skedet</w:t>
      </w:r>
    </w:p>
    <w:p w:rsidR="003812EE" w:rsidRPr="00870575" w:rsidRDefault="003812EE" w:rsidP="003812EE">
      <w:pPr>
        <w:pStyle w:val="paragraph"/>
        <w:ind w:left="1290"/>
        <w:rPr>
          <w:lang w:val="sv-FI"/>
        </w:rPr>
      </w:pPr>
      <w:r w:rsidRPr="00870575">
        <w:rPr>
          <w:rStyle w:val="normaltextrun1"/>
          <w:rFonts w:ascii="Calibri" w:hAnsi="Calibri" w:cs="Calibri"/>
          <w:color w:val="000000"/>
          <w:sz w:val="22"/>
          <w:szCs w:val="22"/>
          <w:lang w:val="sv-FI"/>
        </w:rPr>
        <w:t>Avsnitt 2: Lärande i arbetslivet</w:t>
      </w:r>
    </w:p>
    <w:p w:rsidR="003812EE" w:rsidRPr="00870575" w:rsidRDefault="003812EE" w:rsidP="003812EE">
      <w:pPr>
        <w:pStyle w:val="paragraph"/>
        <w:ind w:left="1290"/>
        <w:rPr>
          <w:lang w:val="sv-FI"/>
        </w:rPr>
      </w:pPr>
      <w:r w:rsidRPr="00870575">
        <w:rPr>
          <w:rStyle w:val="normaltextrun1"/>
          <w:rFonts w:ascii="Calibri" w:hAnsi="Calibri" w:cs="Calibri"/>
          <w:color w:val="000000"/>
          <w:sz w:val="22"/>
          <w:szCs w:val="22"/>
          <w:lang w:val="sv-FI"/>
        </w:rPr>
        <w:t>Avsnitt 3: Bedömning av kunnandet</w:t>
      </w:r>
    </w:p>
    <w:bookmarkEnd w:id="1"/>
    <w:p w:rsidR="003812EE" w:rsidRPr="00870575" w:rsidRDefault="003812EE" w:rsidP="003812EE">
      <w:pPr>
        <w:pStyle w:val="paragraph"/>
        <w:ind w:left="1290"/>
        <w:rPr>
          <w:rFonts w:ascii="Calibri" w:hAnsi="Calibri" w:cs="Calibri"/>
          <w:sz w:val="22"/>
          <w:szCs w:val="22"/>
          <w:lang w:val="sv-FI"/>
        </w:rPr>
      </w:pPr>
    </w:p>
    <w:p w:rsidR="003812EE" w:rsidRPr="00870575" w:rsidRDefault="003812EE" w:rsidP="003812EE">
      <w:pPr>
        <w:pStyle w:val="paragraph"/>
        <w:ind w:left="1290" w:hanging="1290"/>
        <w:rPr>
          <w:lang w:val="sv-FI"/>
        </w:rPr>
      </w:pPr>
      <w:r w:rsidRPr="00870575">
        <w:rPr>
          <w:rFonts w:ascii="Calibri" w:hAnsi="Calibri" w:cs="Calibri"/>
          <w:b/>
          <w:bCs/>
          <w:sz w:val="22"/>
          <w:szCs w:val="22"/>
          <w:lang w:val="sv-FI"/>
        </w:rPr>
        <w:t xml:space="preserve">Omfattning </w:t>
      </w:r>
      <w:r w:rsidRPr="00870575">
        <w:rPr>
          <w:rStyle w:val="normaltextrun1"/>
          <w:rFonts w:ascii="Calibri" w:hAnsi="Calibri" w:cs="Calibri"/>
          <w:sz w:val="22"/>
          <w:szCs w:val="22"/>
          <w:lang w:val="sv-FI"/>
        </w:rPr>
        <w:t>Att genomgå utbildningen motsvarar 8 h studier för deltagaren:</w:t>
      </w:r>
    </w:p>
    <w:p w:rsidR="003812EE" w:rsidRPr="00870575" w:rsidRDefault="003812EE" w:rsidP="003812EE">
      <w:pPr>
        <w:pStyle w:val="paragraph"/>
        <w:ind w:left="1290" w:right="-148" w:hanging="1290"/>
        <w:rPr>
          <w:lang w:val="sv-FI"/>
        </w:rPr>
      </w:pPr>
      <w:r w:rsidRPr="00870575">
        <w:rPr>
          <w:rStyle w:val="normaltextrun1"/>
          <w:rFonts w:ascii="Calibri" w:hAnsi="Calibri" w:cs="Calibri"/>
          <w:sz w:val="22"/>
          <w:szCs w:val="22"/>
          <w:lang w:val="sv-FI"/>
        </w:rPr>
        <w:t>att sätta sig in i materialet, självbedömningstest, förberedelser för webbdiskussion, webbdiskussion x 2</w:t>
      </w:r>
    </w:p>
    <w:p w:rsidR="003812EE" w:rsidRPr="00870575" w:rsidRDefault="003812EE" w:rsidP="003812EE">
      <w:pPr>
        <w:pStyle w:val="paragraph"/>
        <w:ind w:left="1290" w:hanging="1290"/>
        <w:rPr>
          <w:lang w:val="sv-FI"/>
        </w:rPr>
      </w:pPr>
      <w:r w:rsidRPr="00870575">
        <w:rPr>
          <w:rStyle w:val="eop"/>
          <w:rFonts w:ascii="Calibri" w:hAnsi="Calibri" w:cs="Calibri"/>
          <w:sz w:val="22"/>
          <w:szCs w:val="22"/>
          <w:lang w:val="sv-FI"/>
        </w:rPr>
        <w:t> </w:t>
      </w:r>
    </w:p>
    <w:p w:rsidR="003812EE" w:rsidRPr="00870575" w:rsidRDefault="003812EE" w:rsidP="003812EE">
      <w:pPr>
        <w:pStyle w:val="paragraph"/>
        <w:rPr>
          <w:lang w:val="sv-FI"/>
        </w:rPr>
      </w:pPr>
      <w:r w:rsidRPr="00870575">
        <w:rPr>
          <w:rFonts w:ascii="Calibri" w:hAnsi="Calibri" w:cs="Calibri"/>
          <w:b/>
          <w:bCs/>
          <w:sz w:val="22"/>
          <w:szCs w:val="22"/>
          <w:lang w:val="sv-FI"/>
        </w:rPr>
        <w:t>Webbkursen är avgiftsfri och det ges ett intyg över att man har deltagit i den.</w:t>
      </w:r>
      <w:r w:rsidRPr="00870575">
        <w:rPr>
          <w:rStyle w:val="normaltextrun1"/>
          <w:rFonts w:ascii="Calibri" w:hAnsi="Calibri" w:cs="Calibri"/>
          <w:sz w:val="22"/>
          <w:szCs w:val="22"/>
          <w:lang w:val="sv-FI"/>
        </w:rPr>
        <w:t> </w:t>
      </w:r>
    </w:p>
    <w:p w:rsidR="003812EE" w:rsidRPr="00870575" w:rsidRDefault="003812EE" w:rsidP="003812EE">
      <w:pPr>
        <w:pStyle w:val="paragraph"/>
        <w:rPr>
          <w:lang w:val="sv-FI"/>
        </w:rPr>
      </w:pPr>
    </w:p>
    <w:p w:rsidR="003812EE" w:rsidRPr="00870575" w:rsidRDefault="003812EE" w:rsidP="003812EE">
      <w:pPr>
        <w:pStyle w:val="paragraph"/>
        <w:rPr>
          <w:rFonts w:ascii="Calibri" w:hAnsi="Calibri" w:cs="Calibri"/>
          <w:sz w:val="22"/>
          <w:szCs w:val="22"/>
          <w:lang w:val="sv-FI"/>
        </w:rPr>
      </w:pPr>
    </w:p>
    <w:p w:rsidR="003812EE" w:rsidRPr="00870575" w:rsidRDefault="003812EE" w:rsidP="003812EE">
      <w:pPr>
        <w:pStyle w:val="paragraph"/>
        <w:rPr>
          <w:rFonts w:ascii="Calibri" w:hAnsi="Calibri" w:cs="Calibri"/>
          <w:sz w:val="22"/>
          <w:szCs w:val="22"/>
          <w:lang w:val="sv-FI"/>
        </w:rPr>
      </w:pPr>
      <w:r w:rsidRPr="00870575">
        <w:rPr>
          <w:rFonts w:ascii="Calibri" w:hAnsi="Calibri" w:cs="Calibri"/>
          <w:i/>
          <w:iCs/>
          <w:sz w:val="22"/>
          <w:szCs w:val="22"/>
          <w:lang w:val="sv-FI"/>
        </w:rPr>
        <w:t>Utbildningsanordnarens egna uppgifter: anmälan</w:t>
      </w:r>
    </w:p>
    <w:p w:rsidR="003812EE" w:rsidRPr="007D5779" w:rsidRDefault="003812EE" w:rsidP="00571793">
      <w:pPr>
        <w:pStyle w:val="paragraph"/>
        <w:rPr>
          <w:rStyle w:val="normaltextrun1"/>
          <w:rFonts w:asciiTheme="minorHAnsi" w:hAnsiTheme="minorHAnsi" w:cstheme="minorHAnsi"/>
          <w:b/>
          <w:bCs/>
          <w:sz w:val="22"/>
          <w:szCs w:val="22"/>
        </w:rPr>
      </w:pPr>
    </w:p>
    <w:sectPr w:rsidR="003812EE" w:rsidRPr="007D5779">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1A3" w:rsidRDefault="00CB51A3" w:rsidP="00571793">
      <w:r>
        <w:separator/>
      </w:r>
    </w:p>
  </w:endnote>
  <w:endnote w:type="continuationSeparator" w:id="0">
    <w:p w:rsidR="00CB51A3" w:rsidRDefault="00CB51A3" w:rsidP="0057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1A3" w:rsidRDefault="00CB51A3" w:rsidP="00571793">
      <w:r>
        <w:separator/>
      </w:r>
    </w:p>
  </w:footnote>
  <w:footnote w:type="continuationSeparator" w:id="0">
    <w:p w:rsidR="00CB51A3" w:rsidRDefault="00CB51A3" w:rsidP="0057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3" w:rsidRDefault="005801D7" w:rsidP="005801D7">
    <w:pPr>
      <w:pStyle w:val="Yltunniste"/>
      <w:jc w:val="center"/>
    </w:pPr>
    <w:bookmarkStart w:id="2" w:name="_GoBack"/>
    <w:bookmarkEnd w:id="2"/>
    <w:r>
      <w:rPr>
        <w:noProof/>
      </w:rPr>
      <w:drawing>
        <wp:inline distT="0" distB="0" distL="0" distR="0">
          <wp:extent cx="981018" cy="952500"/>
          <wp:effectExtent l="0" t="0" r="0" b="0"/>
          <wp:docPr id="3" name="Kuva 3" descr="Kuva, joka sisältää kohteen clipart-kuva&#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 logo.jpg"/>
                  <pic:cNvPicPr/>
                </pic:nvPicPr>
                <pic:blipFill>
                  <a:blip r:embed="rId1">
                    <a:extLst>
                      <a:ext uri="{28A0092B-C50C-407E-A947-70E740481C1C}">
                        <a14:useLocalDpi xmlns:a14="http://schemas.microsoft.com/office/drawing/2010/main" val="0"/>
                      </a:ext>
                    </a:extLst>
                  </a:blip>
                  <a:stretch>
                    <a:fillRect/>
                  </a:stretch>
                </pic:blipFill>
                <pic:spPr>
                  <a:xfrm>
                    <a:off x="0" y="0"/>
                    <a:ext cx="992177" cy="963334"/>
                  </a:xfrm>
                  <a:prstGeom prst="rect">
                    <a:avLst/>
                  </a:prstGeom>
                </pic:spPr>
              </pic:pic>
            </a:graphicData>
          </a:graphic>
        </wp:inline>
      </w:drawing>
    </w:r>
    <w:r>
      <w:t xml:space="preserve">       </w:t>
    </w:r>
    <w:r>
      <w:rPr>
        <w:noProof/>
      </w:rPr>
      <w:drawing>
        <wp:inline distT="0" distB="0" distL="0" distR="0">
          <wp:extent cx="1452000" cy="933450"/>
          <wp:effectExtent l="0" t="0" r="0" b="0"/>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M logo.jpg"/>
                  <pic:cNvPicPr/>
                </pic:nvPicPr>
                <pic:blipFill>
                  <a:blip r:embed="rId2">
                    <a:extLst>
                      <a:ext uri="{28A0092B-C50C-407E-A947-70E740481C1C}">
                        <a14:useLocalDpi xmlns:a14="http://schemas.microsoft.com/office/drawing/2010/main" val="0"/>
                      </a:ext>
                    </a:extLst>
                  </a:blip>
                  <a:stretch>
                    <a:fillRect/>
                  </a:stretch>
                </pic:blipFill>
                <pic:spPr>
                  <a:xfrm>
                    <a:off x="0" y="0"/>
                    <a:ext cx="1465668" cy="942237"/>
                  </a:xfrm>
                  <a:prstGeom prst="rect">
                    <a:avLst/>
                  </a:prstGeom>
                </pic:spPr>
              </pic:pic>
            </a:graphicData>
          </a:graphic>
        </wp:inline>
      </w:drawing>
    </w:r>
    <w:r>
      <w:t xml:space="preserve">      </w:t>
    </w:r>
    <w:r>
      <w:rPr>
        <w:noProof/>
      </w:rPr>
      <w:drawing>
        <wp:inline distT="0" distB="0" distL="0" distR="0">
          <wp:extent cx="1000125" cy="966788"/>
          <wp:effectExtent l="0" t="0" r="0" b="5080"/>
          <wp:docPr id="4" name="Kuv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H logo.png"/>
                  <pic:cNvPicPr/>
                </pic:nvPicPr>
                <pic:blipFill>
                  <a:blip r:embed="rId3">
                    <a:extLst>
                      <a:ext uri="{28A0092B-C50C-407E-A947-70E740481C1C}">
                        <a14:useLocalDpi xmlns:a14="http://schemas.microsoft.com/office/drawing/2010/main" val="0"/>
                      </a:ext>
                    </a:extLst>
                  </a:blip>
                  <a:stretch>
                    <a:fillRect/>
                  </a:stretch>
                </pic:blipFill>
                <pic:spPr>
                  <a:xfrm>
                    <a:off x="0" y="0"/>
                    <a:ext cx="1010249" cy="976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116B"/>
    <w:multiLevelType w:val="multilevel"/>
    <w:tmpl w:val="B7B2A9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o"/>
      <w:lvlJc w:val="left"/>
      <w:pPr>
        <w:ind w:left="3600" w:hanging="360"/>
      </w:pPr>
      <w:rPr>
        <w:rFonts w:ascii="Courier New" w:hAnsi="Courier New" w:cs="Courier New"/>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4063555"/>
    <w:multiLevelType w:val="multilevel"/>
    <w:tmpl w:val="9738E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39466199"/>
    <w:multiLevelType w:val="hybridMultilevel"/>
    <w:tmpl w:val="00260358"/>
    <w:lvl w:ilvl="0" w:tplc="909A0B6C">
      <w:start w:val="1"/>
      <w:numFmt w:val="bullet"/>
      <w:lvlText w:val=""/>
      <w:lvlJc w:val="left"/>
      <w:pPr>
        <w:ind w:left="720" w:hanging="360"/>
      </w:pPr>
      <w:rPr>
        <w:rFonts w:ascii="Symbol" w:hAnsi="Symbol" w:hint="default"/>
      </w:rPr>
    </w:lvl>
    <w:lvl w:ilvl="1" w:tplc="9E0E1FC0">
      <w:start w:val="1"/>
      <w:numFmt w:val="bullet"/>
      <w:lvlText w:val="o"/>
      <w:lvlJc w:val="left"/>
      <w:pPr>
        <w:ind w:left="1440" w:hanging="360"/>
      </w:pPr>
      <w:rPr>
        <w:rFonts w:ascii="Courier New" w:hAnsi="Courier New" w:hint="default"/>
      </w:rPr>
    </w:lvl>
    <w:lvl w:ilvl="2" w:tplc="56CE95E6">
      <w:start w:val="1"/>
      <w:numFmt w:val="bullet"/>
      <w:lvlText w:val=""/>
      <w:lvlJc w:val="left"/>
      <w:pPr>
        <w:ind w:left="2160" w:hanging="360"/>
      </w:pPr>
      <w:rPr>
        <w:rFonts w:ascii="Wingdings" w:hAnsi="Wingdings" w:hint="default"/>
      </w:rPr>
    </w:lvl>
    <w:lvl w:ilvl="3" w:tplc="04BAD794">
      <w:start w:val="1"/>
      <w:numFmt w:val="bullet"/>
      <w:lvlText w:val=""/>
      <w:lvlJc w:val="left"/>
      <w:pPr>
        <w:ind w:left="2880" w:hanging="360"/>
      </w:pPr>
      <w:rPr>
        <w:rFonts w:ascii="Symbol" w:hAnsi="Symbol" w:hint="default"/>
      </w:rPr>
    </w:lvl>
    <w:lvl w:ilvl="4" w:tplc="F1AE387E">
      <w:start w:val="1"/>
      <w:numFmt w:val="bullet"/>
      <w:lvlText w:val="o"/>
      <w:lvlJc w:val="left"/>
      <w:pPr>
        <w:ind w:left="3600" w:hanging="360"/>
      </w:pPr>
      <w:rPr>
        <w:rFonts w:ascii="Courier New" w:hAnsi="Courier New" w:hint="default"/>
      </w:rPr>
    </w:lvl>
    <w:lvl w:ilvl="5" w:tplc="845AE5A6">
      <w:start w:val="1"/>
      <w:numFmt w:val="bullet"/>
      <w:lvlText w:val=""/>
      <w:lvlJc w:val="left"/>
      <w:pPr>
        <w:ind w:left="4320" w:hanging="360"/>
      </w:pPr>
      <w:rPr>
        <w:rFonts w:ascii="Wingdings" w:hAnsi="Wingdings" w:hint="default"/>
      </w:rPr>
    </w:lvl>
    <w:lvl w:ilvl="6" w:tplc="9CF4E086">
      <w:start w:val="1"/>
      <w:numFmt w:val="bullet"/>
      <w:lvlText w:val=""/>
      <w:lvlJc w:val="left"/>
      <w:pPr>
        <w:ind w:left="5040" w:hanging="360"/>
      </w:pPr>
      <w:rPr>
        <w:rFonts w:ascii="Symbol" w:hAnsi="Symbol" w:hint="default"/>
      </w:rPr>
    </w:lvl>
    <w:lvl w:ilvl="7" w:tplc="F718E6A2">
      <w:start w:val="1"/>
      <w:numFmt w:val="bullet"/>
      <w:lvlText w:val="o"/>
      <w:lvlJc w:val="left"/>
      <w:pPr>
        <w:ind w:left="5760" w:hanging="360"/>
      </w:pPr>
      <w:rPr>
        <w:rFonts w:ascii="Courier New" w:hAnsi="Courier New" w:hint="default"/>
      </w:rPr>
    </w:lvl>
    <w:lvl w:ilvl="8" w:tplc="87DCAA7A">
      <w:start w:val="1"/>
      <w:numFmt w:val="bullet"/>
      <w:lvlText w:val=""/>
      <w:lvlJc w:val="left"/>
      <w:pPr>
        <w:ind w:left="6480" w:hanging="360"/>
      </w:pPr>
      <w:rPr>
        <w:rFonts w:ascii="Wingdings" w:hAnsi="Wingdings" w:hint="default"/>
      </w:rPr>
    </w:lvl>
  </w:abstractNum>
  <w:abstractNum w:abstractNumId="3" w15:restartNumberingAfterBreak="0">
    <w:nsid w:val="3E9D5668"/>
    <w:multiLevelType w:val="multilevel"/>
    <w:tmpl w:val="57AA68D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A0F"/>
    <w:rsid w:val="0000647B"/>
    <w:rsid w:val="00040113"/>
    <w:rsid w:val="00101F25"/>
    <w:rsid w:val="001623C7"/>
    <w:rsid w:val="00167D15"/>
    <w:rsid w:val="0017218B"/>
    <w:rsid w:val="00173CFF"/>
    <w:rsid w:val="001B7533"/>
    <w:rsid w:val="001B79F5"/>
    <w:rsid w:val="0025155C"/>
    <w:rsid w:val="0025425E"/>
    <w:rsid w:val="002874A7"/>
    <w:rsid w:val="002911A8"/>
    <w:rsid w:val="0029464F"/>
    <w:rsid w:val="002B18BF"/>
    <w:rsid w:val="00351D2E"/>
    <w:rsid w:val="0036049F"/>
    <w:rsid w:val="003812EE"/>
    <w:rsid w:val="003C5314"/>
    <w:rsid w:val="00403F62"/>
    <w:rsid w:val="00470B55"/>
    <w:rsid w:val="004F4908"/>
    <w:rsid w:val="00516D2D"/>
    <w:rsid w:val="00541BF8"/>
    <w:rsid w:val="0055397A"/>
    <w:rsid w:val="00571793"/>
    <w:rsid w:val="005801D7"/>
    <w:rsid w:val="00605F1E"/>
    <w:rsid w:val="00622BFF"/>
    <w:rsid w:val="00673181"/>
    <w:rsid w:val="00694F39"/>
    <w:rsid w:val="006E768C"/>
    <w:rsid w:val="00703992"/>
    <w:rsid w:val="00715D0D"/>
    <w:rsid w:val="007228EF"/>
    <w:rsid w:val="00736A0F"/>
    <w:rsid w:val="007D5779"/>
    <w:rsid w:val="008F6F67"/>
    <w:rsid w:val="009228C2"/>
    <w:rsid w:val="00922A8C"/>
    <w:rsid w:val="00922C13"/>
    <w:rsid w:val="00972B95"/>
    <w:rsid w:val="009B5B8C"/>
    <w:rsid w:val="009C0E83"/>
    <w:rsid w:val="009D6904"/>
    <w:rsid w:val="009D7968"/>
    <w:rsid w:val="00A052AD"/>
    <w:rsid w:val="00A56E48"/>
    <w:rsid w:val="00A861D3"/>
    <w:rsid w:val="00AB0116"/>
    <w:rsid w:val="00B10DBE"/>
    <w:rsid w:val="00B7074C"/>
    <w:rsid w:val="00BB5102"/>
    <w:rsid w:val="00C7248F"/>
    <w:rsid w:val="00CB51A3"/>
    <w:rsid w:val="00CF385A"/>
    <w:rsid w:val="00D044D5"/>
    <w:rsid w:val="00D75A72"/>
    <w:rsid w:val="00D90151"/>
    <w:rsid w:val="00E04733"/>
    <w:rsid w:val="00EB7E74"/>
    <w:rsid w:val="00ED5440"/>
    <w:rsid w:val="00F37FAB"/>
    <w:rsid w:val="00F45697"/>
    <w:rsid w:val="00F53E3B"/>
    <w:rsid w:val="00F94A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5533E2-2722-48E8-8E69-E7242BF1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28EF"/>
    <w:pPr>
      <w:suppressAutoHyphens/>
      <w:autoSpaceDN w:val="0"/>
      <w:spacing w:after="0" w:line="240" w:lineRule="auto"/>
      <w:textAlignment w:val="baseline"/>
    </w:pPr>
    <w:rPr>
      <w:rFonts w:ascii="Calibri" w:eastAsia="Calibri" w:hAnsi="Calibri" w:cs="Arial"/>
      <w:sz w:val="24"/>
      <w:szCs w:val="24"/>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qFormat/>
    <w:rsid w:val="009D6904"/>
    <w:pPr>
      <w:ind w:left="720"/>
      <w:contextualSpacing/>
    </w:pPr>
    <w:rPr>
      <w:lang w:val="en-US"/>
    </w:rPr>
  </w:style>
  <w:style w:type="paragraph" w:customStyle="1" w:styleId="paragraph">
    <w:name w:val="paragraph"/>
    <w:basedOn w:val="Normaali"/>
    <w:rsid w:val="00571793"/>
    <w:rPr>
      <w:rFonts w:ascii="Times New Roman" w:eastAsia="Times New Roman" w:hAnsi="Times New Roman" w:cs="Times New Roman"/>
      <w:lang w:eastAsia="fi-FI"/>
    </w:rPr>
  </w:style>
  <w:style w:type="character" w:customStyle="1" w:styleId="normaltextrun1">
    <w:name w:val="normaltextrun1"/>
    <w:basedOn w:val="Kappaleenoletusfontti"/>
    <w:rsid w:val="00571793"/>
  </w:style>
  <w:style w:type="character" w:customStyle="1" w:styleId="eop">
    <w:name w:val="eop"/>
    <w:basedOn w:val="Kappaleenoletusfontti"/>
    <w:rsid w:val="00571793"/>
  </w:style>
  <w:style w:type="paragraph" w:styleId="Yltunniste">
    <w:name w:val="header"/>
    <w:basedOn w:val="Normaali"/>
    <w:link w:val="YltunnisteChar"/>
    <w:uiPriority w:val="99"/>
    <w:unhideWhenUsed/>
    <w:rsid w:val="00571793"/>
    <w:pPr>
      <w:tabs>
        <w:tab w:val="center" w:pos="4819"/>
        <w:tab w:val="right" w:pos="9638"/>
      </w:tabs>
    </w:pPr>
  </w:style>
  <w:style w:type="character" w:customStyle="1" w:styleId="YltunnisteChar">
    <w:name w:val="Ylätunniste Char"/>
    <w:basedOn w:val="Kappaleenoletusfontti"/>
    <w:link w:val="Yltunniste"/>
    <w:uiPriority w:val="99"/>
    <w:rsid w:val="00571793"/>
  </w:style>
  <w:style w:type="paragraph" w:styleId="Alatunniste">
    <w:name w:val="footer"/>
    <w:basedOn w:val="Normaali"/>
    <w:link w:val="AlatunnisteChar"/>
    <w:uiPriority w:val="99"/>
    <w:unhideWhenUsed/>
    <w:rsid w:val="00571793"/>
    <w:pPr>
      <w:tabs>
        <w:tab w:val="center" w:pos="4819"/>
        <w:tab w:val="right" w:pos="9638"/>
      </w:tabs>
    </w:pPr>
  </w:style>
  <w:style w:type="character" w:customStyle="1" w:styleId="AlatunnisteChar">
    <w:name w:val="Alatunniste Char"/>
    <w:basedOn w:val="Kappaleenoletusfontti"/>
    <w:link w:val="Alatunniste"/>
    <w:uiPriority w:val="99"/>
    <w:rsid w:val="0057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3915">
      <w:bodyDiv w:val="1"/>
      <w:marLeft w:val="0"/>
      <w:marRight w:val="0"/>
      <w:marTop w:val="0"/>
      <w:marBottom w:val="0"/>
      <w:divBdr>
        <w:top w:val="none" w:sz="0" w:space="0" w:color="auto"/>
        <w:left w:val="none" w:sz="0" w:space="0" w:color="auto"/>
        <w:bottom w:val="none" w:sz="0" w:space="0" w:color="auto"/>
        <w:right w:val="none" w:sz="0" w:space="0" w:color="auto"/>
      </w:divBdr>
      <w:divsChild>
        <w:div w:id="541089212">
          <w:marLeft w:val="0"/>
          <w:marRight w:val="0"/>
          <w:marTop w:val="0"/>
          <w:marBottom w:val="0"/>
          <w:divBdr>
            <w:top w:val="none" w:sz="0" w:space="0" w:color="auto"/>
            <w:left w:val="none" w:sz="0" w:space="0" w:color="auto"/>
            <w:bottom w:val="none" w:sz="0" w:space="0" w:color="auto"/>
            <w:right w:val="none" w:sz="0" w:space="0" w:color="auto"/>
          </w:divBdr>
          <w:divsChild>
            <w:div w:id="424501349">
              <w:marLeft w:val="0"/>
              <w:marRight w:val="0"/>
              <w:marTop w:val="0"/>
              <w:marBottom w:val="0"/>
              <w:divBdr>
                <w:top w:val="none" w:sz="0" w:space="0" w:color="auto"/>
                <w:left w:val="none" w:sz="0" w:space="0" w:color="auto"/>
                <w:bottom w:val="none" w:sz="0" w:space="0" w:color="auto"/>
                <w:right w:val="none" w:sz="0" w:space="0" w:color="auto"/>
              </w:divBdr>
              <w:divsChild>
                <w:div w:id="1709866644">
                  <w:marLeft w:val="0"/>
                  <w:marRight w:val="0"/>
                  <w:marTop w:val="0"/>
                  <w:marBottom w:val="0"/>
                  <w:divBdr>
                    <w:top w:val="none" w:sz="0" w:space="0" w:color="auto"/>
                    <w:left w:val="none" w:sz="0" w:space="0" w:color="auto"/>
                    <w:bottom w:val="none" w:sz="0" w:space="0" w:color="auto"/>
                    <w:right w:val="none" w:sz="0" w:space="0" w:color="auto"/>
                  </w:divBdr>
                  <w:divsChild>
                    <w:div w:id="2110467651">
                      <w:marLeft w:val="0"/>
                      <w:marRight w:val="0"/>
                      <w:marTop w:val="0"/>
                      <w:marBottom w:val="0"/>
                      <w:divBdr>
                        <w:top w:val="none" w:sz="0" w:space="0" w:color="auto"/>
                        <w:left w:val="none" w:sz="0" w:space="0" w:color="auto"/>
                        <w:bottom w:val="none" w:sz="0" w:space="0" w:color="auto"/>
                        <w:right w:val="none" w:sz="0" w:space="0" w:color="auto"/>
                      </w:divBdr>
                      <w:divsChild>
                        <w:div w:id="879241622">
                          <w:marLeft w:val="0"/>
                          <w:marRight w:val="0"/>
                          <w:marTop w:val="0"/>
                          <w:marBottom w:val="0"/>
                          <w:divBdr>
                            <w:top w:val="none" w:sz="0" w:space="0" w:color="auto"/>
                            <w:left w:val="none" w:sz="0" w:space="0" w:color="auto"/>
                            <w:bottom w:val="none" w:sz="0" w:space="0" w:color="auto"/>
                            <w:right w:val="none" w:sz="0" w:space="0" w:color="auto"/>
                          </w:divBdr>
                          <w:divsChild>
                            <w:div w:id="1431776921">
                              <w:marLeft w:val="0"/>
                              <w:marRight w:val="0"/>
                              <w:marTop w:val="0"/>
                              <w:marBottom w:val="0"/>
                              <w:divBdr>
                                <w:top w:val="none" w:sz="0" w:space="0" w:color="auto"/>
                                <w:left w:val="none" w:sz="0" w:space="0" w:color="auto"/>
                                <w:bottom w:val="none" w:sz="0" w:space="0" w:color="auto"/>
                                <w:right w:val="none" w:sz="0" w:space="0" w:color="auto"/>
                              </w:divBdr>
                              <w:divsChild>
                                <w:div w:id="1993949791">
                                  <w:marLeft w:val="0"/>
                                  <w:marRight w:val="0"/>
                                  <w:marTop w:val="0"/>
                                  <w:marBottom w:val="0"/>
                                  <w:divBdr>
                                    <w:top w:val="none" w:sz="0" w:space="0" w:color="auto"/>
                                    <w:left w:val="none" w:sz="0" w:space="0" w:color="auto"/>
                                    <w:bottom w:val="none" w:sz="0" w:space="0" w:color="auto"/>
                                    <w:right w:val="none" w:sz="0" w:space="0" w:color="auto"/>
                                  </w:divBdr>
                                  <w:divsChild>
                                    <w:div w:id="1520465377">
                                      <w:marLeft w:val="0"/>
                                      <w:marRight w:val="0"/>
                                      <w:marTop w:val="0"/>
                                      <w:marBottom w:val="0"/>
                                      <w:divBdr>
                                        <w:top w:val="none" w:sz="0" w:space="0" w:color="auto"/>
                                        <w:left w:val="none" w:sz="0" w:space="0" w:color="auto"/>
                                        <w:bottom w:val="none" w:sz="0" w:space="0" w:color="auto"/>
                                        <w:right w:val="none" w:sz="0" w:space="0" w:color="auto"/>
                                      </w:divBdr>
                                      <w:divsChild>
                                        <w:div w:id="729884694">
                                          <w:marLeft w:val="0"/>
                                          <w:marRight w:val="0"/>
                                          <w:marTop w:val="0"/>
                                          <w:marBottom w:val="0"/>
                                          <w:divBdr>
                                            <w:top w:val="none" w:sz="0" w:space="0" w:color="auto"/>
                                            <w:left w:val="none" w:sz="0" w:space="0" w:color="auto"/>
                                            <w:bottom w:val="none" w:sz="0" w:space="0" w:color="auto"/>
                                            <w:right w:val="none" w:sz="0" w:space="0" w:color="auto"/>
                                          </w:divBdr>
                                          <w:divsChild>
                                            <w:div w:id="575362052">
                                              <w:marLeft w:val="0"/>
                                              <w:marRight w:val="0"/>
                                              <w:marTop w:val="0"/>
                                              <w:marBottom w:val="0"/>
                                              <w:divBdr>
                                                <w:top w:val="none" w:sz="0" w:space="0" w:color="auto"/>
                                                <w:left w:val="none" w:sz="0" w:space="0" w:color="auto"/>
                                                <w:bottom w:val="none" w:sz="0" w:space="0" w:color="auto"/>
                                                <w:right w:val="none" w:sz="0" w:space="0" w:color="auto"/>
                                              </w:divBdr>
                                              <w:divsChild>
                                                <w:div w:id="1159999922">
                                                  <w:marLeft w:val="0"/>
                                                  <w:marRight w:val="0"/>
                                                  <w:marTop w:val="0"/>
                                                  <w:marBottom w:val="0"/>
                                                  <w:divBdr>
                                                    <w:top w:val="none" w:sz="0" w:space="0" w:color="auto"/>
                                                    <w:left w:val="none" w:sz="0" w:space="0" w:color="auto"/>
                                                    <w:bottom w:val="none" w:sz="0" w:space="0" w:color="auto"/>
                                                    <w:right w:val="none" w:sz="0" w:space="0" w:color="auto"/>
                                                  </w:divBdr>
                                                  <w:divsChild>
                                                    <w:div w:id="1710034887">
                                                      <w:marLeft w:val="0"/>
                                                      <w:marRight w:val="0"/>
                                                      <w:marTop w:val="0"/>
                                                      <w:marBottom w:val="0"/>
                                                      <w:divBdr>
                                                        <w:top w:val="single" w:sz="6" w:space="0" w:color="ABABAB"/>
                                                        <w:left w:val="single" w:sz="6" w:space="0" w:color="ABABAB"/>
                                                        <w:bottom w:val="none" w:sz="0" w:space="0" w:color="auto"/>
                                                        <w:right w:val="single" w:sz="6" w:space="0" w:color="ABABAB"/>
                                                      </w:divBdr>
                                                      <w:divsChild>
                                                        <w:div w:id="269943891">
                                                          <w:marLeft w:val="0"/>
                                                          <w:marRight w:val="0"/>
                                                          <w:marTop w:val="0"/>
                                                          <w:marBottom w:val="0"/>
                                                          <w:divBdr>
                                                            <w:top w:val="none" w:sz="0" w:space="0" w:color="auto"/>
                                                            <w:left w:val="none" w:sz="0" w:space="0" w:color="auto"/>
                                                            <w:bottom w:val="none" w:sz="0" w:space="0" w:color="auto"/>
                                                            <w:right w:val="none" w:sz="0" w:space="0" w:color="auto"/>
                                                          </w:divBdr>
                                                          <w:divsChild>
                                                            <w:div w:id="587815119">
                                                              <w:marLeft w:val="0"/>
                                                              <w:marRight w:val="0"/>
                                                              <w:marTop w:val="0"/>
                                                              <w:marBottom w:val="0"/>
                                                              <w:divBdr>
                                                                <w:top w:val="none" w:sz="0" w:space="0" w:color="auto"/>
                                                                <w:left w:val="none" w:sz="0" w:space="0" w:color="auto"/>
                                                                <w:bottom w:val="none" w:sz="0" w:space="0" w:color="auto"/>
                                                                <w:right w:val="none" w:sz="0" w:space="0" w:color="auto"/>
                                                              </w:divBdr>
                                                              <w:divsChild>
                                                                <w:div w:id="565845125">
                                                                  <w:marLeft w:val="0"/>
                                                                  <w:marRight w:val="0"/>
                                                                  <w:marTop w:val="0"/>
                                                                  <w:marBottom w:val="0"/>
                                                                  <w:divBdr>
                                                                    <w:top w:val="none" w:sz="0" w:space="0" w:color="auto"/>
                                                                    <w:left w:val="none" w:sz="0" w:space="0" w:color="auto"/>
                                                                    <w:bottom w:val="none" w:sz="0" w:space="0" w:color="auto"/>
                                                                    <w:right w:val="none" w:sz="0" w:space="0" w:color="auto"/>
                                                                  </w:divBdr>
                                                                  <w:divsChild>
                                                                    <w:div w:id="328293143">
                                                                      <w:marLeft w:val="0"/>
                                                                      <w:marRight w:val="0"/>
                                                                      <w:marTop w:val="0"/>
                                                                      <w:marBottom w:val="0"/>
                                                                      <w:divBdr>
                                                                        <w:top w:val="none" w:sz="0" w:space="0" w:color="auto"/>
                                                                        <w:left w:val="none" w:sz="0" w:space="0" w:color="auto"/>
                                                                        <w:bottom w:val="none" w:sz="0" w:space="0" w:color="auto"/>
                                                                        <w:right w:val="none" w:sz="0" w:space="0" w:color="auto"/>
                                                                      </w:divBdr>
                                                                      <w:divsChild>
                                                                        <w:div w:id="1696035365">
                                                                          <w:marLeft w:val="0"/>
                                                                          <w:marRight w:val="0"/>
                                                                          <w:marTop w:val="0"/>
                                                                          <w:marBottom w:val="0"/>
                                                                          <w:divBdr>
                                                                            <w:top w:val="none" w:sz="0" w:space="0" w:color="auto"/>
                                                                            <w:left w:val="none" w:sz="0" w:space="0" w:color="auto"/>
                                                                            <w:bottom w:val="none" w:sz="0" w:space="0" w:color="auto"/>
                                                                            <w:right w:val="none" w:sz="0" w:space="0" w:color="auto"/>
                                                                          </w:divBdr>
                                                                          <w:divsChild>
                                                                            <w:div w:id="2037848492">
                                                                              <w:marLeft w:val="0"/>
                                                                              <w:marRight w:val="0"/>
                                                                              <w:marTop w:val="0"/>
                                                                              <w:marBottom w:val="0"/>
                                                                              <w:divBdr>
                                                                                <w:top w:val="none" w:sz="0" w:space="0" w:color="auto"/>
                                                                                <w:left w:val="none" w:sz="0" w:space="0" w:color="auto"/>
                                                                                <w:bottom w:val="none" w:sz="0" w:space="0" w:color="auto"/>
                                                                                <w:right w:val="none" w:sz="0" w:space="0" w:color="auto"/>
                                                                              </w:divBdr>
                                                                              <w:divsChild>
                                                                                <w:div w:id="1681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56059">
      <w:bodyDiv w:val="1"/>
      <w:marLeft w:val="0"/>
      <w:marRight w:val="0"/>
      <w:marTop w:val="0"/>
      <w:marBottom w:val="0"/>
      <w:divBdr>
        <w:top w:val="none" w:sz="0" w:space="0" w:color="auto"/>
        <w:left w:val="none" w:sz="0" w:space="0" w:color="auto"/>
        <w:bottom w:val="none" w:sz="0" w:space="0" w:color="auto"/>
        <w:right w:val="none" w:sz="0" w:space="0" w:color="auto"/>
      </w:divBdr>
      <w:divsChild>
        <w:div w:id="2008552994">
          <w:marLeft w:val="0"/>
          <w:marRight w:val="0"/>
          <w:marTop w:val="0"/>
          <w:marBottom w:val="0"/>
          <w:divBdr>
            <w:top w:val="none" w:sz="0" w:space="0" w:color="auto"/>
            <w:left w:val="none" w:sz="0" w:space="0" w:color="auto"/>
            <w:bottom w:val="none" w:sz="0" w:space="0" w:color="auto"/>
            <w:right w:val="none" w:sz="0" w:space="0" w:color="auto"/>
          </w:divBdr>
          <w:divsChild>
            <w:div w:id="662316394">
              <w:marLeft w:val="0"/>
              <w:marRight w:val="0"/>
              <w:marTop w:val="0"/>
              <w:marBottom w:val="0"/>
              <w:divBdr>
                <w:top w:val="none" w:sz="0" w:space="0" w:color="auto"/>
                <w:left w:val="none" w:sz="0" w:space="0" w:color="auto"/>
                <w:bottom w:val="none" w:sz="0" w:space="0" w:color="auto"/>
                <w:right w:val="none" w:sz="0" w:space="0" w:color="auto"/>
              </w:divBdr>
              <w:divsChild>
                <w:div w:id="2100057815">
                  <w:marLeft w:val="0"/>
                  <w:marRight w:val="0"/>
                  <w:marTop w:val="0"/>
                  <w:marBottom w:val="0"/>
                  <w:divBdr>
                    <w:top w:val="none" w:sz="0" w:space="0" w:color="auto"/>
                    <w:left w:val="none" w:sz="0" w:space="0" w:color="auto"/>
                    <w:bottom w:val="none" w:sz="0" w:space="0" w:color="auto"/>
                    <w:right w:val="none" w:sz="0" w:space="0" w:color="auto"/>
                  </w:divBdr>
                  <w:divsChild>
                    <w:div w:id="1740055624">
                      <w:marLeft w:val="0"/>
                      <w:marRight w:val="0"/>
                      <w:marTop w:val="0"/>
                      <w:marBottom w:val="0"/>
                      <w:divBdr>
                        <w:top w:val="none" w:sz="0" w:space="0" w:color="auto"/>
                        <w:left w:val="none" w:sz="0" w:space="0" w:color="auto"/>
                        <w:bottom w:val="none" w:sz="0" w:space="0" w:color="auto"/>
                        <w:right w:val="none" w:sz="0" w:space="0" w:color="auto"/>
                      </w:divBdr>
                      <w:divsChild>
                        <w:div w:id="1414662864">
                          <w:marLeft w:val="0"/>
                          <w:marRight w:val="0"/>
                          <w:marTop w:val="0"/>
                          <w:marBottom w:val="0"/>
                          <w:divBdr>
                            <w:top w:val="none" w:sz="0" w:space="0" w:color="auto"/>
                            <w:left w:val="none" w:sz="0" w:space="0" w:color="auto"/>
                            <w:bottom w:val="none" w:sz="0" w:space="0" w:color="auto"/>
                            <w:right w:val="none" w:sz="0" w:space="0" w:color="auto"/>
                          </w:divBdr>
                          <w:divsChild>
                            <w:div w:id="1394814154">
                              <w:marLeft w:val="0"/>
                              <w:marRight w:val="0"/>
                              <w:marTop w:val="0"/>
                              <w:marBottom w:val="0"/>
                              <w:divBdr>
                                <w:top w:val="none" w:sz="0" w:space="0" w:color="auto"/>
                                <w:left w:val="none" w:sz="0" w:space="0" w:color="auto"/>
                                <w:bottom w:val="none" w:sz="0" w:space="0" w:color="auto"/>
                                <w:right w:val="none" w:sz="0" w:space="0" w:color="auto"/>
                              </w:divBdr>
                              <w:divsChild>
                                <w:div w:id="2098935457">
                                  <w:marLeft w:val="0"/>
                                  <w:marRight w:val="0"/>
                                  <w:marTop w:val="0"/>
                                  <w:marBottom w:val="0"/>
                                  <w:divBdr>
                                    <w:top w:val="none" w:sz="0" w:space="0" w:color="auto"/>
                                    <w:left w:val="none" w:sz="0" w:space="0" w:color="auto"/>
                                    <w:bottom w:val="none" w:sz="0" w:space="0" w:color="auto"/>
                                    <w:right w:val="none" w:sz="0" w:space="0" w:color="auto"/>
                                  </w:divBdr>
                                  <w:divsChild>
                                    <w:div w:id="525212797">
                                      <w:marLeft w:val="0"/>
                                      <w:marRight w:val="0"/>
                                      <w:marTop w:val="0"/>
                                      <w:marBottom w:val="0"/>
                                      <w:divBdr>
                                        <w:top w:val="none" w:sz="0" w:space="0" w:color="auto"/>
                                        <w:left w:val="none" w:sz="0" w:space="0" w:color="auto"/>
                                        <w:bottom w:val="none" w:sz="0" w:space="0" w:color="auto"/>
                                        <w:right w:val="none" w:sz="0" w:space="0" w:color="auto"/>
                                      </w:divBdr>
                                      <w:divsChild>
                                        <w:div w:id="445739981">
                                          <w:marLeft w:val="0"/>
                                          <w:marRight w:val="0"/>
                                          <w:marTop w:val="0"/>
                                          <w:marBottom w:val="0"/>
                                          <w:divBdr>
                                            <w:top w:val="none" w:sz="0" w:space="0" w:color="auto"/>
                                            <w:left w:val="none" w:sz="0" w:space="0" w:color="auto"/>
                                            <w:bottom w:val="none" w:sz="0" w:space="0" w:color="auto"/>
                                            <w:right w:val="none" w:sz="0" w:space="0" w:color="auto"/>
                                          </w:divBdr>
                                          <w:divsChild>
                                            <w:div w:id="2129077701">
                                              <w:marLeft w:val="0"/>
                                              <w:marRight w:val="0"/>
                                              <w:marTop w:val="0"/>
                                              <w:marBottom w:val="0"/>
                                              <w:divBdr>
                                                <w:top w:val="none" w:sz="0" w:space="0" w:color="auto"/>
                                                <w:left w:val="none" w:sz="0" w:space="0" w:color="auto"/>
                                                <w:bottom w:val="none" w:sz="0" w:space="0" w:color="auto"/>
                                                <w:right w:val="none" w:sz="0" w:space="0" w:color="auto"/>
                                              </w:divBdr>
                                              <w:divsChild>
                                                <w:div w:id="689799053">
                                                  <w:marLeft w:val="0"/>
                                                  <w:marRight w:val="0"/>
                                                  <w:marTop w:val="0"/>
                                                  <w:marBottom w:val="0"/>
                                                  <w:divBdr>
                                                    <w:top w:val="none" w:sz="0" w:space="0" w:color="auto"/>
                                                    <w:left w:val="none" w:sz="0" w:space="0" w:color="auto"/>
                                                    <w:bottom w:val="none" w:sz="0" w:space="0" w:color="auto"/>
                                                    <w:right w:val="none" w:sz="0" w:space="0" w:color="auto"/>
                                                  </w:divBdr>
                                                  <w:divsChild>
                                                    <w:div w:id="1095249364">
                                                      <w:marLeft w:val="0"/>
                                                      <w:marRight w:val="0"/>
                                                      <w:marTop w:val="0"/>
                                                      <w:marBottom w:val="0"/>
                                                      <w:divBdr>
                                                        <w:top w:val="single" w:sz="6" w:space="0" w:color="ABABAB"/>
                                                        <w:left w:val="single" w:sz="6" w:space="0" w:color="ABABAB"/>
                                                        <w:bottom w:val="none" w:sz="0" w:space="0" w:color="auto"/>
                                                        <w:right w:val="single" w:sz="6" w:space="0" w:color="ABABAB"/>
                                                      </w:divBdr>
                                                      <w:divsChild>
                                                        <w:div w:id="713312346">
                                                          <w:marLeft w:val="0"/>
                                                          <w:marRight w:val="0"/>
                                                          <w:marTop w:val="0"/>
                                                          <w:marBottom w:val="0"/>
                                                          <w:divBdr>
                                                            <w:top w:val="none" w:sz="0" w:space="0" w:color="auto"/>
                                                            <w:left w:val="none" w:sz="0" w:space="0" w:color="auto"/>
                                                            <w:bottom w:val="none" w:sz="0" w:space="0" w:color="auto"/>
                                                            <w:right w:val="none" w:sz="0" w:space="0" w:color="auto"/>
                                                          </w:divBdr>
                                                          <w:divsChild>
                                                            <w:div w:id="2108957780">
                                                              <w:marLeft w:val="0"/>
                                                              <w:marRight w:val="0"/>
                                                              <w:marTop w:val="0"/>
                                                              <w:marBottom w:val="0"/>
                                                              <w:divBdr>
                                                                <w:top w:val="none" w:sz="0" w:space="0" w:color="auto"/>
                                                                <w:left w:val="none" w:sz="0" w:space="0" w:color="auto"/>
                                                                <w:bottom w:val="none" w:sz="0" w:space="0" w:color="auto"/>
                                                                <w:right w:val="none" w:sz="0" w:space="0" w:color="auto"/>
                                                              </w:divBdr>
                                                              <w:divsChild>
                                                                <w:div w:id="597567524">
                                                                  <w:marLeft w:val="0"/>
                                                                  <w:marRight w:val="0"/>
                                                                  <w:marTop w:val="0"/>
                                                                  <w:marBottom w:val="0"/>
                                                                  <w:divBdr>
                                                                    <w:top w:val="none" w:sz="0" w:space="0" w:color="auto"/>
                                                                    <w:left w:val="none" w:sz="0" w:space="0" w:color="auto"/>
                                                                    <w:bottom w:val="none" w:sz="0" w:space="0" w:color="auto"/>
                                                                    <w:right w:val="none" w:sz="0" w:space="0" w:color="auto"/>
                                                                  </w:divBdr>
                                                                  <w:divsChild>
                                                                    <w:div w:id="2058968168">
                                                                      <w:marLeft w:val="0"/>
                                                                      <w:marRight w:val="0"/>
                                                                      <w:marTop w:val="0"/>
                                                                      <w:marBottom w:val="0"/>
                                                                      <w:divBdr>
                                                                        <w:top w:val="none" w:sz="0" w:space="0" w:color="auto"/>
                                                                        <w:left w:val="none" w:sz="0" w:space="0" w:color="auto"/>
                                                                        <w:bottom w:val="none" w:sz="0" w:space="0" w:color="auto"/>
                                                                        <w:right w:val="none" w:sz="0" w:space="0" w:color="auto"/>
                                                                      </w:divBdr>
                                                                      <w:divsChild>
                                                                        <w:div w:id="1211068360">
                                                                          <w:marLeft w:val="0"/>
                                                                          <w:marRight w:val="0"/>
                                                                          <w:marTop w:val="0"/>
                                                                          <w:marBottom w:val="0"/>
                                                                          <w:divBdr>
                                                                            <w:top w:val="none" w:sz="0" w:space="0" w:color="auto"/>
                                                                            <w:left w:val="none" w:sz="0" w:space="0" w:color="auto"/>
                                                                            <w:bottom w:val="none" w:sz="0" w:space="0" w:color="auto"/>
                                                                            <w:right w:val="none" w:sz="0" w:space="0" w:color="auto"/>
                                                                          </w:divBdr>
                                                                          <w:divsChild>
                                                                            <w:div w:id="1880123304">
                                                                              <w:marLeft w:val="0"/>
                                                                              <w:marRight w:val="0"/>
                                                                              <w:marTop w:val="0"/>
                                                                              <w:marBottom w:val="0"/>
                                                                              <w:divBdr>
                                                                                <w:top w:val="none" w:sz="0" w:space="0" w:color="auto"/>
                                                                                <w:left w:val="none" w:sz="0" w:space="0" w:color="auto"/>
                                                                                <w:bottom w:val="none" w:sz="0" w:space="0" w:color="auto"/>
                                                                                <w:right w:val="none" w:sz="0" w:space="0" w:color="auto"/>
                                                                              </w:divBdr>
                                                                              <w:divsChild>
                                                                                <w:div w:id="258760197">
                                                                                  <w:marLeft w:val="0"/>
                                                                                  <w:marRight w:val="0"/>
                                                                                  <w:marTop w:val="0"/>
                                                                                  <w:marBottom w:val="0"/>
                                                                                  <w:divBdr>
                                                                                    <w:top w:val="none" w:sz="0" w:space="0" w:color="auto"/>
                                                                                    <w:left w:val="none" w:sz="0" w:space="0" w:color="auto"/>
                                                                                    <w:bottom w:val="none" w:sz="0" w:space="0" w:color="auto"/>
                                                                                    <w:right w:val="none" w:sz="0" w:space="0" w:color="auto"/>
                                                                                  </w:divBdr>
                                                                                </w:div>
                                                                                <w:div w:id="2057927667">
                                                                                  <w:marLeft w:val="0"/>
                                                                                  <w:marRight w:val="0"/>
                                                                                  <w:marTop w:val="0"/>
                                                                                  <w:marBottom w:val="0"/>
                                                                                  <w:divBdr>
                                                                                    <w:top w:val="none" w:sz="0" w:space="0" w:color="auto"/>
                                                                                    <w:left w:val="none" w:sz="0" w:space="0" w:color="auto"/>
                                                                                    <w:bottom w:val="none" w:sz="0" w:space="0" w:color="auto"/>
                                                                                    <w:right w:val="none" w:sz="0" w:space="0" w:color="auto"/>
                                                                                  </w:divBdr>
                                                                                </w:div>
                                                                                <w:div w:id="1307314627">
                                                                                  <w:marLeft w:val="0"/>
                                                                                  <w:marRight w:val="0"/>
                                                                                  <w:marTop w:val="0"/>
                                                                                  <w:marBottom w:val="0"/>
                                                                                  <w:divBdr>
                                                                                    <w:top w:val="none" w:sz="0" w:space="0" w:color="auto"/>
                                                                                    <w:left w:val="none" w:sz="0" w:space="0" w:color="auto"/>
                                                                                    <w:bottom w:val="none" w:sz="0" w:space="0" w:color="auto"/>
                                                                                    <w:right w:val="none" w:sz="0" w:space="0" w:color="auto"/>
                                                                                  </w:divBdr>
                                                                                </w:div>
                                                                                <w:div w:id="136457460">
                                                                                  <w:marLeft w:val="0"/>
                                                                                  <w:marRight w:val="0"/>
                                                                                  <w:marTop w:val="0"/>
                                                                                  <w:marBottom w:val="0"/>
                                                                                  <w:divBdr>
                                                                                    <w:top w:val="none" w:sz="0" w:space="0" w:color="auto"/>
                                                                                    <w:left w:val="none" w:sz="0" w:space="0" w:color="auto"/>
                                                                                    <w:bottom w:val="none" w:sz="0" w:space="0" w:color="auto"/>
                                                                                    <w:right w:val="none" w:sz="0" w:space="0" w:color="auto"/>
                                                                                  </w:divBdr>
                                                                                </w:div>
                                                                                <w:div w:id="806246277">
                                                                                  <w:marLeft w:val="0"/>
                                                                                  <w:marRight w:val="0"/>
                                                                                  <w:marTop w:val="0"/>
                                                                                  <w:marBottom w:val="0"/>
                                                                                  <w:divBdr>
                                                                                    <w:top w:val="none" w:sz="0" w:space="0" w:color="auto"/>
                                                                                    <w:left w:val="none" w:sz="0" w:space="0" w:color="auto"/>
                                                                                    <w:bottom w:val="none" w:sz="0" w:space="0" w:color="auto"/>
                                                                                    <w:right w:val="none" w:sz="0" w:space="0" w:color="auto"/>
                                                                                  </w:divBdr>
                                                                                </w:div>
                                                                                <w:div w:id="977027909">
                                                                                  <w:marLeft w:val="0"/>
                                                                                  <w:marRight w:val="0"/>
                                                                                  <w:marTop w:val="0"/>
                                                                                  <w:marBottom w:val="0"/>
                                                                                  <w:divBdr>
                                                                                    <w:top w:val="none" w:sz="0" w:space="0" w:color="auto"/>
                                                                                    <w:left w:val="none" w:sz="0" w:space="0" w:color="auto"/>
                                                                                    <w:bottom w:val="none" w:sz="0" w:space="0" w:color="auto"/>
                                                                                    <w:right w:val="none" w:sz="0" w:space="0" w:color="auto"/>
                                                                                  </w:divBdr>
                                                                                </w:div>
                                                                                <w:div w:id="1076971917">
                                                                                  <w:marLeft w:val="0"/>
                                                                                  <w:marRight w:val="0"/>
                                                                                  <w:marTop w:val="0"/>
                                                                                  <w:marBottom w:val="0"/>
                                                                                  <w:divBdr>
                                                                                    <w:top w:val="none" w:sz="0" w:space="0" w:color="auto"/>
                                                                                    <w:left w:val="none" w:sz="0" w:space="0" w:color="auto"/>
                                                                                    <w:bottom w:val="none" w:sz="0" w:space="0" w:color="auto"/>
                                                                                    <w:right w:val="none" w:sz="0" w:space="0" w:color="auto"/>
                                                                                  </w:divBdr>
                                                                                </w:div>
                                                                                <w:div w:id="847909019">
                                                                                  <w:marLeft w:val="0"/>
                                                                                  <w:marRight w:val="0"/>
                                                                                  <w:marTop w:val="0"/>
                                                                                  <w:marBottom w:val="0"/>
                                                                                  <w:divBdr>
                                                                                    <w:top w:val="none" w:sz="0" w:space="0" w:color="auto"/>
                                                                                    <w:left w:val="none" w:sz="0" w:space="0" w:color="auto"/>
                                                                                    <w:bottom w:val="none" w:sz="0" w:space="0" w:color="auto"/>
                                                                                    <w:right w:val="none" w:sz="0" w:space="0" w:color="auto"/>
                                                                                  </w:divBdr>
                                                                                </w:div>
                                                                                <w:div w:id="381254522">
                                                                                  <w:marLeft w:val="0"/>
                                                                                  <w:marRight w:val="0"/>
                                                                                  <w:marTop w:val="0"/>
                                                                                  <w:marBottom w:val="0"/>
                                                                                  <w:divBdr>
                                                                                    <w:top w:val="none" w:sz="0" w:space="0" w:color="auto"/>
                                                                                    <w:left w:val="none" w:sz="0" w:space="0" w:color="auto"/>
                                                                                    <w:bottom w:val="none" w:sz="0" w:space="0" w:color="auto"/>
                                                                                    <w:right w:val="none" w:sz="0" w:space="0" w:color="auto"/>
                                                                                  </w:divBdr>
                                                                                </w:div>
                                                                                <w:div w:id="750851410">
                                                                                  <w:marLeft w:val="0"/>
                                                                                  <w:marRight w:val="0"/>
                                                                                  <w:marTop w:val="0"/>
                                                                                  <w:marBottom w:val="0"/>
                                                                                  <w:divBdr>
                                                                                    <w:top w:val="none" w:sz="0" w:space="0" w:color="auto"/>
                                                                                    <w:left w:val="none" w:sz="0" w:space="0" w:color="auto"/>
                                                                                    <w:bottom w:val="none" w:sz="0" w:space="0" w:color="auto"/>
                                                                                    <w:right w:val="none" w:sz="0" w:space="0" w:color="auto"/>
                                                                                  </w:divBdr>
                                                                                </w:div>
                                                                                <w:div w:id="2115854658">
                                                                                  <w:marLeft w:val="0"/>
                                                                                  <w:marRight w:val="0"/>
                                                                                  <w:marTop w:val="0"/>
                                                                                  <w:marBottom w:val="0"/>
                                                                                  <w:divBdr>
                                                                                    <w:top w:val="none" w:sz="0" w:space="0" w:color="auto"/>
                                                                                    <w:left w:val="none" w:sz="0" w:space="0" w:color="auto"/>
                                                                                    <w:bottom w:val="none" w:sz="0" w:space="0" w:color="auto"/>
                                                                                    <w:right w:val="none" w:sz="0" w:space="0" w:color="auto"/>
                                                                                  </w:divBdr>
                                                                                </w:div>
                                                                                <w:div w:id="988898711">
                                                                                  <w:marLeft w:val="0"/>
                                                                                  <w:marRight w:val="0"/>
                                                                                  <w:marTop w:val="0"/>
                                                                                  <w:marBottom w:val="0"/>
                                                                                  <w:divBdr>
                                                                                    <w:top w:val="none" w:sz="0" w:space="0" w:color="auto"/>
                                                                                    <w:left w:val="none" w:sz="0" w:space="0" w:color="auto"/>
                                                                                    <w:bottom w:val="none" w:sz="0" w:space="0" w:color="auto"/>
                                                                                    <w:right w:val="none" w:sz="0" w:space="0" w:color="auto"/>
                                                                                  </w:divBdr>
                                                                                </w:div>
                                                                                <w:div w:id="1811242075">
                                                                                  <w:marLeft w:val="0"/>
                                                                                  <w:marRight w:val="0"/>
                                                                                  <w:marTop w:val="0"/>
                                                                                  <w:marBottom w:val="0"/>
                                                                                  <w:divBdr>
                                                                                    <w:top w:val="none" w:sz="0" w:space="0" w:color="auto"/>
                                                                                    <w:left w:val="none" w:sz="0" w:space="0" w:color="auto"/>
                                                                                    <w:bottom w:val="none" w:sz="0" w:space="0" w:color="auto"/>
                                                                                    <w:right w:val="none" w:sz="0" w:space="0" w:color="auto"/>
                                                                                  </w:divBdr>
                                                                                </w:div>
                                                                                <w:div w:id="1080714973">
                                                                                  <w:marLeft w:val="0"/>
                                                                                  <w:marRight w:val="0"/>
                                                                                  <w:marTop w:val="0"/>
                                                                                  <w:marBottom w:val="0"/>
                                                                                  <w:divBdr>
                                                                                    <w:top w:val="none" w:sz="0" w:space="0" w:color="auto"/>
                                                                                    <w:left w:val="none" w:sz="0" w:space="0" w:color="auto"/>
                                                                                    <w:bottom w:val="none" w:sz="0" w:space="0" w:color="auto"/>
                                                                                    <w:right w:val="none" w:sz="0" w:space="0" w:color="auto"/>
                                                                                  </w:divBdr>
                                                                                </w:div>
                                                                                <w:div w:id="1403524554">
                                                                                  <w:marLeft w:val="0"/>
                                                                                  <w:marRight w:val="0"/>
                                                                                  <w:marTop w:val="0"/>
                                                                                  <w:marBottom w:val="0"/>
                                                                                  <w:divBdr>
                                                                                    <w:top w:val="none" w:sz="0" w:space="0" w:color="auto"/>
                                                                                    <w:left w:val="none" w:sz="0" w:space="0" w:color="auto"/>
                                                                                    <w:bottom w:val="none" w:sz="0" w:space="0" w:color="auto"/>
                                                                                    <w:right w:val="none" w:sz="0" w:space="0" w:color="auto"/>
                                                                                  </w:divBdr>
                                                                                </w:div>
                                                                                <w:div w:id="2063479461">
                                                                                  <w:marLeft w:val="0"/>
                                                                                  <w:marRight w:val="0"/>
                                                                                  <w:marTop w:val="0"/>
                                                                                  <w:marBottom w:val="0"/>
                                                                                  <w:divBdr>
                                                                                    <w:top w:val="none" w:sz="0" w:space="0" w:color="auto"/>
                                                                                    <w:left w:val="none" w:sz="0" w:space="0" w:color="auto"/>
                                                                                    <w:bottom w:val="none" w:sz="0" w:space="0" w:color="auto"/>
                                                                                    <w:right w:val="none" w:sz="0" w:space="0" w:color="auto"/>
                                                                                  </w:divBdr>
                                                                                </w:div>
                                                                                <w:div w:id="2053454410">
                                                                                  <w:marLeft w:val="0"/>
                                                                                  <w:marRight w:val="0"/>
                                                                                  <w:marTop w:val="0"/>
                                                                                  <w:marBottom w:val="0"/>
                                                                                  <w:divBdr>
                                                                                    <w:top w:val="none" w:sz="0" w:space="0" w:color="auto"/>
                                                                                    <w:left w:val="none" w:sz="0" w:space="0" w:color="auto"/>
                                                                                    <w:bottom w:val="none" w:sz="0" w:space="0" w:color="auto"/>
                                                                                    <w:right w:val="none" w:sz="0" w:space="0" w:color="auto"/>
                                                                                  </w:divBdr>
                                                                                </w:div>
                                                                                <w:div w:id="12652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C058-2FC0-4C81-8F53-82994B5F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1486</Characters>
  <Application>Microsoft Office Word</Application>
  <DocSecurity>4</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TIEDOTE vai ESITE TYÖPAIKKAOHJAAJILLE JA TYÖPAIKOILLE</dc:creator>
  <cp:keywords/>
  <dc:description/>
  <cp:lastModifiedBy>Niina Ristimäki</cp:lastModifiedBy>
  <cp:revision>2</cp:revision>
  <dcterms:created xsi:type="dcterms:W3CDTF">2020-12-18T06:01:00Z</dcterms:created>
  <dcterms:modified xsi:type="dcterms:W3CDTF">2020-12-18T06:01:00Z</dcterms:modified>
</cp:coreProperties>
</file>