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2BA1" w14:textId="2FEEB9F8" w:rsidR="00736A0F" w:rsidRPr="00971422" w:rsidRDefault="00E64C3E" w:rsidP="005D5CC7">
      <w:pPr>
        <w:pStyle w:val="Otsikko1"/>
      </w:pPr>
      <w:r>
        <w:t>Monikulttuurisuusosaaminen ohjauksessa</w:t>
      </w:r>
      <w:r w:rsidR="0013326C" w:rsidRPr="00971422">
        <w:t xml:space="preserve"> verkkokoulutus työpaikkaohjaajille</w:t>
      </w:r>
      <w:r w:rsidR="00B7074C" w:rsidRPr="00971422">
        <w:t xml:space="preserve"> </w:t>
      </w:r>
    </w:p>
    <w:p w14:paraId="7B432BA2" w14:textId="77777777" w:rsidR="00840184" w:rsidRPr="00971422" w:rsidRDefault="00840184" w:rsidP="00E512EC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7B432BA3" w14:textId="77777777" w:rsidR="001C1A24" w:rsidRPr="00971422" w:rsidRDefault="00727F25" w:rsidP="005D5CC7">
      <w:pPr>
        <w:rPr>
          <w:rStyle w:val="eop"/>
          <w:rFonts w:cstheme="minorHAnsi"/>
        </w:rPr>
      </w:pPr>
      <w:r w:rsidRPr="00971422">
        <w:rPr>
          <w:rStyle w:val="normaltextrun1"/>
          <w:rFonts w:cstheme="minorHAnsi"/>
        </w:rPr>
        <w:t>Ammatillisen koulutuksen lainsäädännös</w:t>
      </w:r>
      <w:r w:rsidR="001C1A24" w:rsidRPr="00971422">
        <w:rPr>
          <w:rStyle w:val="normaltextrun1"/>
          <w:rFonts w:cstheme="minorHAnsi"/>
        </w:rPr>
        <w:t>sä on määritelty s</w:t>
      </w:r>
      <w:r w:rsidRPr="00971422">
        <w:rPr>
          <w:rStyle w:val="normaltextrun1"/>
          <w:rFonts w:cstheme="minorHAnsi"/>
        </w:rPr>
        <w:t>ekä koulutuksen järjestäjän että koulutustyöpaikan osalta</w:t>
      </w:r>
      <w:r w:rsidR="001C1A24" w:rsidRPr="00971422">
        <w:rPr>
          <w:rStyle w:val="normaltextrun1"/>
          <w:rFonts w:cstheme="minorHAnsi"/>
        </w:rPr>
        <w:t xml:space="preserve"> asioita, joita </w:t>
      </w:r>
      <w:r w:rsidRPr="00971422">
        <w:rPr>
          <w:rStyle w:val="normaltextrun1"/>
          <w:rFonts w:cstheme="minorHAnsi"/>
        </w:rPr>
        <w:t>koulutustyöpaikassa ja työ</w:t>
      </w:r>
      <w:r w:rsidR="001C1A24" w:rsidRPr="00971422">
        <w:rPr>
          <w:rStyle w:val="normaltextrun1"/>
          <w:rFonts w:cstheme="minorHAnsi"/>
        </w:rPr>
        <w:t>elämässä oppimisen ohjauksessa tule</w:t>
      </w:r>
      <w:r w:rsidRPr="00971422">
        <w:rPr>
          <w:rStyle w:val="normaltextrun1"/>
          <w:rFonts w:cstheme="minorHAnsi"/>
        </w:rPr>
        <w:t>e huomioida.</w:t>
      </w:r>
      <w:r w:rsidRPr="00971422">
        <w:rPr>
          <w:rStyle w:val="eop"/>
          <w:rFonts w:cstheme="minorHAnsi"/>
        </w:rPr>
        <w:t> </w:t>
      </w:r>
      <w:r w:rsidR="001C1A24" w:rsidRPr="00971422">
        <w:rPr>
          <w:rStyle w:val="normaltextrun1"/>
          <w:rFonts w:cstheme="minorHAnsi"/>
        </w:rPr>
        <w:t>T</w:t>
      </w:r>
      <w:r w:rsidRPr="00971422">
        <w:rPr>
          <w:rStyle w:val="normaltextrun1"/>
          <w:rFonts w:cstheme="minorHAnsi"/>
        </w:rPr>
        <w:t>yöpaikkaohjaajan tehtävä on tärkeä ja s</w:t>
      </w:r>
      <w:r w:rsidR="0024140F">
        <w:rPr>
          <w:rStyle w:val="normaltextrun1"/>
          <w:rFonts w:cstheme="minorHAnsi"/>
        </w:rPr>
        <w:t>iinä onnistuminen</w:t>
      </w:r>
      <w:r w:rsidRPr="00971422">
        <w:rPr>
          <w:rStyle w:val="normaltextrun1"/>
          <w:rFonts w:cstheme="minorHAnsi"/>
        </w:rPr>
        <w:t xml:space="preserve"> edellyttää </w:t>
      </w:r>
      <w:r w:rsidRPr="00971422">
        <w:rPr>
          <w:rStyle w:val="normaltextrun1"/>
          <w:rFonts w:cstheme="minorHAnsi"/>
          <w:bCs/>
        </w:rPr>
        <w:t xml:space="preserve">perehtymistä työelämässä </w:t>
      </w:r>
      <w:r w:rsidRPr="00971422">
        <w:rPr>
          <w:rStyle w:val="normaltextrun1"/>
          <w:rFonts w:cstheme="minorHAnsi"/>
          <w:bCs/>
          <w:color w:val="000000"/>
        </w:rPr>
        <w:t>oppimisen käytäntöihin</w:t>
      </w:r>
      <w:r w:rsidRPr="00971422">
        <w:rPr>
          <w:rStyle w:val="normaltextrun1"/>
          <w:rFonts w:cstheme="minorHAnsi"/>
          <w:color w:val="000000"/>
        </w:rPr>
        <w:t>: suunnitteluun, toteutukseen ja osaamisen arviointiin.</w:t>
      </w:r>
      <w:r w:rsidRPr="00971422">
        <w:rPr>
          <w:rStyle w:val="eop"/>
          <w:rFonts w:cstheme="minorHAnsi"/>
        </w:rPr>
        <w:t> </w:t>
      </w:r>
    </w:p>
    <w:p w14:paraId="7B432BA5" w14:textId="77777777" w:rsidR="001C1A24" w:rsidRPr="00971422" w:rsidRDefault="00C44F24" w:rsidP="005D5CC7">
      <w:pPr>
        <w:rPr>
          <w:rFonts w:eastAsia="Calibri"/>
          <w:color w:val="000000" w:themeColor="text1"/>
        </w:rPr>
      </w:pPr>
      <w:r w:rsidRPr="00971422">
        <w:rPr>
          <w:rFonts w:eastAsia="Calibri"/>
          <w:color w:val="000000" w:themeColor="text1"/>
        </w:rPr>
        <w:t xml:space="preserve">Työpaikkaohjaajan perehdyttäminen on koulutuksen järjestäjän </w:t>
      </w:r>
      <w:r w:rsidR="001C1A24" w:rsidRPr="00971422">
        <w:rPr>
          <w:rFonts w:eastAsia="Calibri"/>
          <w:color w:val="000000" w:themeColor="text1"/>
        </w:rPr>
        <w:t>tehtävä. Opettaja voi perehdyttää työpaikkaohjaajan t</w:t>
      </w:r>
      <w:r w:rsidR="00E00A7F" w:rsidRPr="00971422">
        <w:rPr>
          <w:rFonts w:eastAsia="Calibri"/>
          <w:color w:val="000000" w:themeColor="text1"/>
        </w:rPr>
        <w:t xml:space="preserve">yöelämässä oppimisen </w:t>
      </w:r>
      <w:r w:rsidR="001C1A24" w:rsidRPr="00971422">
        <w:rPr>
          <w:rFonts w:eastAsia="Calibri"/>
          <w:color w:val="000000" w:themeColor="text1"/>
        </w:rPr>
        <w:t xml:space="preserve">ohjaamiseen </w:t>
      </w:r>
      <w:r w:rsidRPr="00971422">
        <w:rPr>
          <w:rFonts w:eastAsia="Calibri"/>
          <w:color w:val="000000" w:themeColor="text1"/>
        </w:rPr>
        <w:t>henkilökohtaisen tapaamis</w:t>
      </w:r>
      <w:r w:rsidR="001C1A24" w:rsidRPr="00971422">
        <w:rPr>
          <w:rFonts w:eastAsia="Calibri"/>
          <w:color w:val="000000" w:themeColor="text1"/>
        </w:rPr>
        <w:t>t</w:t>
      </w:r>
      <w:r w:rsidRPr="00971422">
        <w:rPr>
          <w:rFonts w:eastAsia="Calibri"/>
          <w:color w:val="000000" w:themeColor="text1"/>
        </w:rPr>
        <w:t>en yhteydessä</w:t>
      </w:r>
      <w:r w:rsidR="001C1A24" w:rsidRPr="00971422">
        <w:rPr>
          <w:rFonts w:eastAsia="Calibri"/>
          <w:color w:val="000000" w:themeColor="text1"/>
        </w:rPr>
        <w:t xml:space="preserve">, tai </w:t>
      </w:r>
      <w:r w:rsidR="00E512EC" w:rsidRPr="00971422">
        <w:rPr>
          <w:rFonts w:eastAsia="Calibri"/>
          <w:color w:val="000000" w:themeColor="text1"/>
        </w:rPr>
        <w:t xml:space="preserve">vaihtoehtoisesti </w:t>
      </w:r>
      <w:r w:rsidR="001C1A24" w:rsidRPr="00971422">
        <w:rPr>
          <w:rFonts w:eastAsia="Calibri"/>
          <w:color w:val="000000" w:themeColor="text1"/>
        </w:rPr>
        <w:t xml:space="preserve">työpaikkaohjaaja voi osallistua </w:t>
      </w:r>
      <w:r w:rsidR="00E512EC" w:rsidRPr="00971422">
        <w:rPr>
          <w:rFonts w:eastAsia="Calibri"/>
          <w:color w:val="000000" w:themeColor="text1"/>
        </w:rPr>
        <w:t xml:space="preserve">koulutuksen järjestäjän tarjoamaan </w:t>
      </w:r>
      <w:r w:rsidR="001C1A24" w:rsidRPr="00971422">
        <w:rPr>
          <w:rFonts w:eastAsia="Calibri"/>
          <w:color w:val="000000" w:themeColor="text1"/>
        </w:rPr>
        <w:t>koulutukseen.</w:t>
      </w:r>
    </w:p>
    <w:p w14:paraId="7B432BA6" w14:textId="222D080B" w:rsidR="00E512EC" w:rsidRDefault="00185E96" w:rsidP="005D5CC7">
      <w:pPr>
        <w:rPr>
          <w:rFonts w:eastAsia="Calibri"/>
          <w:color w:val="000000" w:themeColor="text1"/>
        </w:rPr>
      </w:pPr>
      <w:r>
        <w:rPr>
          <w:rStyle w:val="normaltextrun1"/>
          <w:rFonts w:cstheme="minorHAnsi"/>
        </w:rPr>
        <w:t xml:space="preserve">Monikulttuurisuus lisääntyy koko ajan työpaikoilla, joten siksi monikulttuurisuusosaamista tarvitaan työpaikkaohjauksessa. </w:t>
      </w:r>
      <w:r w:rsidR="005B3DD9">
        <w:rPr>
          <w:rStyle w:val="normaltextrun1"/>
          <w:rFonts w:cstheme="minorHAnsi"/>
        </w:rPr>
        <w:t>Monikulttuurisuusosaaminen ohjauksessa</w:t>
      </w:r>
      <w:r w:rsidR="000A6C6D">
        <w:rPr>
          <w:rStyle w:val="normaltextrun1"/>
          <w:rFonts w:cstheme="minorHAnsi"/>
        </w:rPr>
        <w:t xml:space="preserve"> </w:t>
      </w:r>
      <w:r>
        <w:rPr>
          <w:rStyle w:val="normaltextrun1"/>
          <w:rFonts w:cstheme="minorHAnsi"/>
        </w:rPr>
        <w:t xml:space="preserve">verkkokoulutus on luotu </w:t>
      </w:r>
      <w:r w:rsidR="005B3DD9">
        <w:rPr>
          <w:rStyle w:val="normaltextrun1"/>
          <w:rFonts w:cstheme="minorHAnsi"/>
        </w:rPr>
        <w:t xml:space="preserve">tähän tarpeeseen. </w:t>
      </w:r>
      <w:r w:rsidR="00971422" w:rsidRPr="00971422">
        <w:rPr>
          <w:rFonts w:eastAsia="Calibri"/>
          <w:color w:val="000000" w:themeColor="text1"/>
        </w:rPr>
        <w:t xml:space="preserve">Verkkokoulutus on kaikkien koulutuksen järjestäjien käyttöönotettavissa </w:t>
      </w:r>
      <w:r w:rsidR="00971422" w:rsidRPr="00D45CFB">
        <w:rPr>
          <w:rFonts w:eastAsia="Calibri" w:cstheme="minorHAnsi"/>
          <w:color w:val="FF0000"/>
        </w:rPr>
        <w:t>Ohjaan</w:t>
      </w:r>
      <w:r w:rsidR="009B7AD2" w:rsidRPr="00D45CFB">
        <w:rPr>
          <w:rFonts w:eastAsia="Calibri" w:cstheme="minorHAnsi"/>
          <w:color w:val="FF0000"/>
        </w:rPr>
        <w:t>.</w:t>
      </w:r>
      <w:r w:rsidR="00971422" w:rsidRPr="00D45CFB">
        <w:rPr>
          <w:rFonts w:eastAsia="Calibri" w:cstheme="minorHAnsi"/>
          <w:color w:val="FF0000"/>
        </w:rPr>
        <w:t>fi-sivustolla</w:t>
      </w:r>
      <w:r w:rsidR="00CA7D81">
        <w:rPr>
          <w:rFonts w:eastAsia="Calibri" w:cstheme="minorHAnsi"/>
          <w:color w:val="FF0000"/>
        </w:rPr>
        <w:t xml:space="preserve"> (linkki!!!)</w:t>
      </w:r>
      <w:r w:rsidR="009B7AD2">
        <w:rPr>
          <w:rFonts w:eastAsia="Calibri"/>
          <w:color w:val="000000" w:themeColor="text1"/>
        </w:rPr>
        <w:t xml:space="preserve">. </w:t>
      </w:r>
      <w:r w:rsidR="00E512EC" w:rsidRPr="00971422">
        <w:rPr>
          <w:rFonts w:eastAsia="Calibri"/>
          <w:color w:val="000000" w:themeColor="text1"/>
        </w:rPr>
        <w:t xml:space="preserve">Seuraavassa </w:t>
      </w:r>
      <w:r w:rsidR="0024140F">
        <w:rPr>
          <w:rFonts w:eastAsia="Calibri"/>
          <w:color w:val="000000" w:themeColor="text1"/>
        </w:rPr>
        <w:t>ohjeita</w:t>
      </w:r>
      <w:r w:rsidR="00971422" w:rsidRPr="00971422">
        <w:rPr>
          <w:rFonts w:eastAsia="Calibri"/>
          <w:color w:val="000000" w:themeColor="text1"/>
        </w:rPr>
        <w:t xml:space="preserve"> verkkokoulutuksen perustamisen tueksi:</w:t>
      </w:r>
    </w:p>
    <w:p w14:paraId="004FE541" w14:textId="77777777" w:rsidR="00E33610" w:rsidRPr="00971422" w:rsidRDefault="00E33610" w:rsidP="005D5CC7">
      <w:pPr>
        <w:rPr>
          <w:rFonts w:eastAsia="Calibri"/>
          <w:color w:val="000000" w:themeColor="text1"/>
        </w:rPr>
      </w:pPr>
    </w:p>
    <w:p w14:paraId="7BC613B0" w14:textId="36D36128" w:rsidR="00E33610" w:rsidRPr="007D5779" w:rsidRDefault="00E33610" w:rsidP="00F24AF4">
      <w:pPr>
        <w:pStyle w:val="paragraph"/>
        <w:ind w:left="2608" w:hanging="262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Tavoite</w:t>
      </w:r>
      <w:r>
        <w:rPr>
          <w:rStyle w:val="normaltextrun1"/>
          <w:rFonts w:asciiTheme="minorHAnsi" w:hAnsiTheme="minorHAnsi" w:cstheme="minorHAnsi"/>
          <w:sz w:val="22"/>
          <w:szCs w:val="22"/>
        </w:rPr>
        <w:tab/>
      </w:r>
      <w:r w:rsidRPr="007D5779">
        <w:rPr>
          <w:rStyle w:val="normaltextrun1"/>
          <w:rFonts w:asciiTheme="minorHAnsi" w:hAnsiTheme="minorHAnsi" w:cstheme="minorHAnsi"/>
          <w:sz w:val="22"/>
          <w:szCs w:val="22"/>
        </w:rPr>
        <w:t>T</w:t>
      </w:r>
      <w:r w:rsidRPr="007D5779"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yöpaikkaohjaajan </w:t>
      </w:r>
      <w:r>
        <w:rPr>
          <w:rStyle w:val="normaltextrun1"/>
          <w:rFonts w:asciiTheme="minorHAnsi" w:hAnsiTheme="minorHAnsi" w:cstheme="minorHAnsi"/>
          <w:color w:val="000000"/>
          <w:sz w:val="22"/>
          <w:szCs w:val="22"/>
        </w:rPr>
        <w:t xml:space="preserve">osaamisen lisääminen monikulttuurisessa ohjausosaamisessa. </w:t>
      </w:r>
    </w:p>
    <w:p w14:paraId="78EE3468" w14:textId="77777777" w:rsidR="00E33610" w:rsidRPr="007D5779" w:rsidRDefault="00E33610" w:rsidP="00E33610">
      <w:pPr>
        <w:pStyle w:val="paragraph"/>
        <w:ind w:left="1290" w:hanging="129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55D6228" w14:textId="0D8613F4" w:rsidR="00E33610" w:rsidRDefault="00E33610" w:rsidP="00E33610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Kenelle</w:t>
      </w:r>
      <w:r w:rsidRPr="007D5779">
        <w:rPr>
          <w:rStyle w:val="normaltextrun1"/>
          <w:rFonts w:asciiTheme="minorHAnsi" w:hAnsiTheme="minorHAnsi" w:cstheme="minorHAnsi"/>
          <w:sz w:val="22"/>
          <w:szCs w:val="22"/>
        </w:rPr>
        <w:t>            </w:t>
      </w:r>
      <w:r w:rsidR="005B36A5">
        <w:rPr>
          <w:rStyle w:val="normaltextrun1"/>
          <w:rFonts w:asciiTheme="minorHAnsi" w:hAnsiTheme="minorHAnsi" w:cstheme="minorHAnsi"/>
          <w:sz w:val="22"/>
          <w:szCs w:val="22"/>
        </w:rPr>
        <w:tab/>
      </w:r>
      <w:r w:rsidR="005B36A5">
        <w:rPr>
          <w:rStyle w:val="normaltextrun1"/>
          <w:rFonts w:asciiTheme="minorHAnsi" w:hAnsiTheme="minorHAnsi" w:cstheme="minorHAnsi"/>
          <w:sz w:val="22"/>
          <w:szCs w:val="22"/>
        </w:rPr>
        <w:tab/>
      </w:r>
      <w:r w:rsidRPr="007D5779">
        <w:rPr>
          <w:rStyle w:val="normaltextrun1"/>
          <w:rFonts w:asciiTheme="minorHAnsi" w:hAnsiTheme="minorHAnsi" w:cstheme="minorHAnsi"/>
          <w:sz w:val="22"/>
          <w:szCs w:val="22"/>
        </w:rPr>
        <w:t>Työpaikkaohjaajille</w:t>
      </w:r>
    </w:p>
    <w:p w14:paraId="007F9242" w14:textId="77777777" w:rsidR="00F24AF4" w:rsidRPr="007D5779" w:rsidRDefault="00F24AF4" w:rsidP="00E33610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A8B736B" w14:textId="77777777" w:rsidR="00E33610" w:rsidRPr="007D5779" w:rsidRDefault="00E33610" w:rsidP="00E33610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4794C4" w14:textId="3C77284C" w:rsidR="005B36A5" w:rsidRDefault="005B36A5" w:rsidP="005B36A5">
      <w:pPr>
        <w:spacing w:line="240" w:lineRule="auto"/>
        <w:rPr>
          <w:rFonts w:eastAsia="Calibri" w:cstheme="minorHAnsi"/>
          <w:color w:val="000000" w:themeColor="text1"/>
        </w:rPr>
      </w:pPr>
      <w:bookmarkStart w:id="0" w:name="_Hlk6919096"/>
      <w:r w:rsidRPr="00971422">
        <w:rPr>
          <w:rFonts w:eastAsia="Calibri" w:cstheme="minorHAnsi"/>
          <w:b/>
          <w:color w:val="000000" w:themeColor="text1"/>
        </w:rPr>
        <w:t>Osallistujamäärä</w:t>
      </w:r>
      <w:r w:rsidRPr="00971422">
        <w:rPr>
          <w:rFonts w:cstheme="minorHAnsi"/>
          <w:color w:val="000000" w:themeColor="text1"/>
        </w:rPr>
        <w:tab/>
      </w:r>
      <w:r w:rsidRPr="00971422">
        <w:rPr>
          <w:rFonts w:eastAsia="Calibri" w:cstheme="minorHAnsi"/>
          <w:color w:val="000000" w:themeColor="text1"/>
        </w:rPr>
        <w:t xml:space="preserve">8–20 </w:t>
      </w:r>
    </w:p>
    <w:p w14:paraId="776A65EB" w14:textId="77777777" w:rsidR="00061D96" w:rsidRDefault="00061D96" w:rsidP="00E33610">
      <w:pPr>
        <w:pStyle w:val="paragraph"/>
        <w:ind w:left="1290" w:hanging="1290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14:paraId="62D7B65F" w14:textId="09B4C807" w:rsidR="00E33610" w:rsidRPr="00F45697" w:rsidRDefault="00E33610" w:rsidP="00E33610">
      <w:pPr>
        <w:pStyle w:val="paragraph"/>
        <w:ind w:left="1290" w:hanging="129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Miten              </w:t>
      </w:r>
      <w:r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ab/>
      </w:r>
      <w:r w:rsidR="00B24554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ab/>
      </w:r>
      <w:r w:rsidR="00B24554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ab/>
      </w:r>
      <w:r w:rsidR="00F24AF4" w:rsidRPr="00971422">
        <w:rPr>
          <w:rStyle w:val="normaltextrun1"/>
          <w:rFonts w:asciiTheme="minorHAnsi" w:hAnsiTheme="minorHAnsi" w:cstheme="minorHAnsi"/>
          <w:bCs/>
          <w:sz w:val="22"/>
          <w:szCs w:val="22"/>
        </w:rPr>
        <w:t>Itsenäinen opiskelu</w:t>
      </w:r>
      <w:r w:rsidR="00F24AF4">
        <w:rPr>
          <w:rStyle w:val="normaltextrun1"/>
          <w:rFonts w:asciiTheme="minorHAnsi" w:hAnsiTheme="minorHAnsi" w:cstheme="minorHAnsi"/>
          <w:bCs/>
          <w:sz w:val="22"/>
          <w:szCs w:val="22"/>
        </w:rPr>
        <w:t xml:space="preserve"> (4 h)</w:t>
      </w:r>
      <w:r w:rsidR="00F24AF4" w:rsidRPr="00971422">
        <w:rPr>
          <w:rStyle w:val="normaltextrun1"/>
          <w:rFonts w:asciiTheme="minorHAnsi" w:hAnsiTheme="minorHAnsi" w:cstheme="minorHAnsi"/>
          <w:bCs/>
          <w:sz w:val="22"/>
          <w:szCs w:val="22"/>
        </w:rPr>
        <w:t xml:space="preserve"> + </w:t>
      </w:r>
      <w:r w:rsidR="00F24AF4">
        <w:rPr>
          <w:rStyle w:val="normaltextrun1"/>
          <w:rFonts w:asciiTheme="minorHAnsi" w:hAnsiTheme="minorHAnsi" w:cstheme="minorHAnsi"/>
          <w:bCs/>
          <w:sz w:val="22"/>
          <w:szCs w:val="22"/>
        </w:rPr>
        <w:t>yksi verkkokoulutus (2 h)</w:t>
      </w:r>
    </w:p>
    <w:bookmarkEnd w:id="0"/>
    <w:p w14:paraId="087C46F0" w14:textId="77777777" w:rsidR="00E33610" w:rsidRPr="007D5779" w:rsidRDefault="00E33610" w:rsidP="00E33610">
      <w:pPr>
        <w:pStyle w:val="paragraph"/>
        <w:ind w:left="1290" w:hanging="129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99C43A6" w14:textId="146E7BAF" w:rsidR="00E33610" w:rsidRPr="007D5779" w:rsidRDefault="00E33610" w:rsidP="00946A49">
      <w:pPr>
        <w:pStyle w:val="paragraph"/>
        <w:ind w:left="1290" w:hanging="129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577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Sisällöt          </w:t>
      </w:r>
      <w:bookmarkStart w:id="1" w:name="_Hlk6920865"/>
      <w:r w:rsidR="00946A4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ab/>
      </w:r>
      <w:r w:rsidR="00B24554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ab/>
      </w:r>
      <w:r w:rsidR="00B24554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ab/>
      </w:r>
      <w:r w:rsidR="00946A49" w:rsidRPr="00971422">
        <w:rPr>
          <w:rStyle w:val="normaltextrun1"/>
          <w:rFonts w:asciiTheme="minorHAnsi" w:hAnsiTheme="minorHAnsi" w:cstheme="minorHAnsi"/>
          <w:sz w:val="22"/>
          <w:szCs w:val="22"/>
        </w:rPr>
        <w:t>K</w:t>
      </w:r>
      <w:r w:rsidR="00946A49">
        <w:rPr>
          <w:rStyle w:val="normaltextrun1"/>
          <w:rFonts w:asciiTheme="minorHAnsi" w:hAnsiTheme="minorHAnsi" w:cstheme="minorHAnsi"/>
          <w:sz w:val="22"/>
          <w:szCs w:val="22"/>
        </w:rPr>
        <w:t>oulutuksen</w:t>
      </w:r>
      <w:r w:rsidR="00946A49" w:rsidRPr="00971422">
        <w:rPr>
          <w:rStyle w:val="normaltextrun1"/>
          <w:rFonts w:asciiTheme="minorHAnsi" w:hAnsiTheme="minorHAnsi" w:cstheme="minorHAnsi"/>
          <w:sz w:val="22"/>
          <w:szCs w:val="22"/>
        </w:rPr>
        <w:t xml:space="preserve"> sisällöt löytyvät </w:t>
      </w:r>
      <w:hyperlink r:id="rId10" w:history="1">
        <w:r w:rsidR="00946A49" w:rsidRPr="009B7AD2">
          <w:rPr>
            <w:rStyle w:val="Hyperlinkki"/>
            <w:rFonts w:asciiTheme="minorHAnsi" w:hAnsiTheme="minorHAnsi" w:cstheme="minorHAnsi"/>
            <w:sz w:val="22"/>
            <w:szCs w:val="22"/>
          </w:rPr>
          <w:t>Ohjaan.fi sivustolta</w:t>
        </w:r>
      </w:hyperlink>
    </w:p>
    <w:bookmarkEnd w:id="1"/>
    <w:p w14:paraId="1ADBE5B0" w14:textId="77777777" w:rsidR="00E33610" w:rsidRPr="007D5779" w:rsidRDefault="00E33610" w:rsidP="00E33610">
      <w:pPr>
        <w:pStyle w:val="paragraph"/>
        <w:ind w:left="129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432BB0" w14:textId="39608F1A" w:rsidR="00D7497B" w:rsidRPr="00971422" w:rsidRDefault="009327CB" w:rsidP="00E512EC">
      <w:pPr>
        <w:pStyle w:val="paragraph"/>
        <w:ind w:left="2608" w:hanging="2608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971422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Kurssin kesto osallistujalle</w:t>
      </w:r>
      <w:r w:rsidRPr="0097142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</w:r>
      <w:r w:rsidRPr="00971422">
        <w:rPr>
          <w:rStyle w:val="normaltextrun1"/>
          <w:rFonts w:asciiTheme="minorHAnsi" w:hAnsiTheme="minorHAnsi" w:cstheme="minorHAnsi"/>
          <w:sz w:val="22"/>
          <w:szCs w:val="22"/>
        </w:rPr>
        <w:t>K</w:t>
      </w:r>
      <w:r w:rsidR="000F226F">
        <w:rPr>
          <w:rStyle w:val="normaltextrun1"/>
          <w:rFonts w:asciiTheme="minorHAnsi" w:hAnsiTheme="minorHAnsi" w:cstheme="minorHAnsi"/>
          <w:sz w:val="22"/>
          <w:szCs w:val="22"/>
        </w:rPr>
        <w:t>oulutuksen</w:t>
      </w:r>
      <w:r w:rsidRPr="00971422">
        <w:rPr>
          <w:rStyle w:val="normaltextrun1"/>
          <w:rFonts w:asciiTheme="minorHAnsi" w:hAnsiTheme="minorHAnsi" w:cstheme="minorHAnsi"/>
          <w:sz w:val="22"/>
          <w:szCs w:val="22"/>
        </w:rPr>
        <w:t xml:space="preserve"> suorittaminen vastaa </w:t>
      </w:r>
      <w:r w:rsidR="00061D96">
        <w:rPr>
          <w:rStyle w:val="normaltextrun1"/>
          <w:rFonts w:asciiTheme="minorHAnsi" w:hAnsiTheme="minorHAnsi" w:cstheme="minorHAnsi"/>
          <w:sz w:val="22"/>
          <w:szCs w:val="22"/>
        </w:rPr>
        <w:t>6</w:t>
      </w:r>
      <w:r w:rsidRPr="00971422">
        <w:rPr>
          <w:rStyle w:val="normaltextrun1"/>
          <w:rFonts w:asciiTheme="minorHAnsi" w:hAnsiTheme="minorHAnsi" w:cstheme="minorHAnsi"/>
          <w:sz w:val="22"/>
          <w:szCs w:val="22"/>
        </w:rPr>
        <w:t xml:space="preserve"> h osallistujan </w:t>
      </w:r>
      <w:r w:rsidR="00FB2B5F" w:rsidRPr="00971422">
        <w:rPr>
          <w:rStyle w:val="normaltextrun1"/>
          <w:rFonts w:asciiTheme="minorHAnsi" w:hAnsiTheme="minorHAnsi" w:cstheme="minorHAnsi"/>
          <w:sz w:val="22"/>
          <w:szCs w:val="22"/>
        </w:rPr>
        <w:t>työskentelyä</w:t>
      </w:r>
    </w:p>
    <w:p w14:paraId="7B432BB1" w14:textId="77777777" w:rsidR="00971422" w:rsidRPr="00971422" w:rsidRDefault="00971422" w:rsidP="00E512EC">
      <w:pPr>
        <w:pStyle w:val="paragraph"/>
        <w:ind w:left="2608" w:hanging="2608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5917F9E9" w14:textId="77777777" w:rsidR="002857E0" w:rsidRDefault="00971422" w:rsidP="002857E0">
      <w:pPr>
        <w:rPr>
          <w:rStyle w:val="normaltextrun1"/>
          <w:rFonts w:cstheme="minorHAnsi"/>
          <w:b/>
        </w:rPr>
      </w:pPr>
      <w:r w:rsidRPr="00971422">
        <w:rPr>
          <w:rStyle w:val="normaltextrun1"/>
          <w:rFonts w:cstheme="minorHAnsi"/>
          <w:b/>
        </w:rPr>
        <w:t>Resurssit</w:t>
      </w:r>
      <w:r w:rsidRPr="00971422">
        <w:rPr>
          <w:rStyle w:val="normaltextrun1"/>
          <w:rFonts w:cstheme="minorHAnsi"/>
          <w:b/>
        </w:rPr>
        <w:tab/>
      </w:r>
      <w:r w:rsidR="002857E0">
        <w:rPr>
          <w:rStyle w:val="normaltextrun1"/>
          <w:rFonts w:cstheme="minorHAnsi"/>
          <w:b/>
        </w:rPr>
        <w:tab/>
      </w:r>
    </w:p>
    <w:p w14:paraId="7384BB1A" w14:textId="71B8BCB7" w:rsidR="002857E0" w:rsidRDefault="002857E0" w:rsidP="002857E0">
      <w:pPr>
        <w:pStyle w:val="Luettelokappale"/>
        <w:numPr>
          <w:ilvl w:val="0"/>
          <w:numId w:val="13"/>
        </w:numPr>
      </w:pPr>
      <w:proofErr w:type="spellStart"/>
      <w:r>
        <w:t>Kouluttaja</w:t>
      </w:r>
      <w:proofErr w:type="spellEnd"/>
      <w:r>
        <w:t xml:space="preserve"> 6 h</w:t>
      </w:r>
    </w:p>
    <w:p w14:paraId="460AC177" w14:textId="77777777" w:rsidR="002857E0" w:rsidRDefault="002857E0" w:rsidP="002857E0">
      <w:pPr>
        <w:ind w:left="2608" w:firstLine="1304"/>
      </w:pPr>
      <w:r>
        <w:t>▪ Verkkokeskustelun valmistelu ja toteutus</w:t>
      </w:r>
    </w:p>
    <w:p w14:paraId="25ACD729" w14:textId="77777777" w:rsidR="002857E0" w:rsidRDefault="002857E0" w:rsidP="002857E0">
      <w:pPr>
        <w:ind w:left="2608" w:firstLine="1304"/>
      </w:pPr>
      <w:r>
        <w:t>▪ Palautteen antaminen</w:t>
      </w:r>
    </w:p>
    <w:p w14:paraId="72C70D11" w14:textId="2819E93D" w:rsidR="002857E0" w:rsidRDefault="002857E0" w:rsidP="002857E0">
      <w:pPr>
        <w:ind w:left="2608" w:firstLine="1304"/>
      </w:pPr>
      <w:r>
        <w:t xml:space="preserve">▪ Koulutuksen </w:t>
      </w:r>
      <w:proofErr w:type="gramStart"/>
      <w:r>
        <w:t>hallinnointi  2</w:t>
      </w:r>
      <w:proofErr w:type="gramEnd"/>
      <w:r>
        <w:t xml:space="preserve"> h </w:t>
      </w:r>
    </w:p>
    <w:p w14:paraId="594D48D3" w14:textId="15F96A99" w:rsidR="002857E0" w:rsidRDefault="002857E0" w:rsidP="002857E0">
      <w:pPr>
        <w:pStyle w:val="Luettelokappale"/>
        <w:numPr>
          <w:ilvl w:val="0"/>
          <w:numId w:val="13"/>
        </w:numPr>
      </w:pPr>
      <w:proofErr w:type="spellStart"/>
      <w:r>
        <w:t>Koulutuksen</w:t>
      </w:r>
      <w:proofErr w:type="spellEnd"/>
      <w:r>
        <w:t xml:space="preserve"> </w:t>
      </w:r>
      <w:proofErr w:type="spellStart"/>
      <w:r>
        <w:t>vastuuhenkilö</w:t>
      </w:r>
      <w:proofErr w:type="spellEnd"/>
      <w:r>
        <w:t xml:space="preserve"> (</w:t>
      </w:r>
      <w:proofErr w:type="spellStart"/>
      <w:r>
        <w:t>voi</w:t>
      </w:r>
      <w:proofErr w:type="spellEnd"/>
      <w:r>
        <w:t xml:space="preserve"> olla kouluttaja tai joku muu henkilö) </w:t>
      </w:r>
    </w:p>
    <w:p w14:paraId="04EFA60A" w14:textId="77777777" w:rsidR="002857E0" w:rsidRDefault="002857E0" w:rsidP="002857E0">
      <w:pPr>
        <w:ind w:left="2608" w:firstLine="1304"/>
      </w:pPr>
      <w:r>
        <w:t>▪ Tiedottaminen ja markkinointi</w:t>
      </w:r>
    </w:p>
    <w:p w14:paraId="1DF72EF5" w14:textId="77777777" w:rsidR="002857E0" w:rsidRDefault="002857E0" w:rsidP="002857E0">
      <w:pPr>
        <w:ind w:left="2608" w:firstLine="1304"/>
      </w:pPr>
      <w:r>
        <w:t>▪ Palautteiden seuranta</w:t>
      </w:r>
    </w:p>
    <w:p w14:paraId="33D331B7" w14:textId="3A0CF3F1" w:rsidR="002857E0" w:rsidRDefault="002857E0" w:rsidP="002857E0">
      <w:pPr>
        <w:pStyle w:val="Luettelokappale"/>
        <w:numPr>
          <w:ilvl w:val="0"/>
          <w:numId w:val="13"/>
        </w:numPr>
      </w:pPr>
      <w:r>
        <w:lastRenderedPageBreak/>
        <w:t xml:space="preserve">Assistentti 5 h (per kurssi) </w:t>
      </w:r>
    </w:p>
    <w:p w14:paraId="4826FD24" w14:textId="77777777" w:rsidR="002857E0" w:rsidRDefault="002857E0" w:rsidP="002857E0">
      <w:pPr>
        <w:ind w:left="2608" w:firstLine="1304"/>
      </w:pPr>
      <w:r>
        <w:t>▪ Opiskelijahankinta (ilmoittautuminen)</w:t>
      </w:r>
    </w:p>
    <w:p w14:paraId="1ACA28BE" w14:textId="77777777" w:rsidR="002857E0" w:rsidRDefault="002857E0" w:rsidP="002857E0">
      <w:pPr>
        <w:ind w:left="2608" w:firstLine="1304"/>
      </w:pPr>
      <w:r>
        <w:t>▪ Palautteen kerääminen</w:t>
      </w:r>
    </w:p>
    <w:p w14:paraId="5889D29F" w14:textId="77777777" w:rsidR="002857E0" w:rsidRDefault="002857E0" w:rsidP="002857E0">
      <w:pPr>
        <w:ind w:left="2608" w:firstLine="1304"/>
      </w:pPr>
      <w:r>
        <w:t>▪ Osallistumistodistukset</w:t>
      </w:r>
    </w:p>
    <w:p w14:paraId="7B432BBF" w14:textId="3A61F02F" w:rsidR="006269CD" w:rsidRPr="002857E0" w:rsidRDefault="009F544C" w:rsidP="002857E0">
      <w:pPr>
        <w:pStyle w:val="paragraph"/>
        <w:ind w:left="2608" w:hanging="2608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2857E0">
        <w:rPr>
          <w:rFonts w:eastAsia="Calibri" w:cstheme="minorHAnsi"/>
          <w:color w:val="000000" w:themeColor="text1"/>
          <w:sz w:val="22"/>
          <w:szCs w:val="22"/>
        </w:rPr>
        <w:t xml:space="preserve"> </w:t>
      </w:r>
      <w:r w:rsidR="006269CD" w:rsidRPr="002857E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Tekninen käyttöönotto ja ylläpito 4 h</w:t>
      </w:r>
    </w:p>
    <w:p w14:paraId="7B432BC1" w14:textId="77777777" w:rsidR="009B7AD2" w:rsidRDefault="009B7AD2" w:rsidP="00E512EC">
      <w:pPr>
        <w:pStyle w:val="Luettelokappale"/>
        <w:spacing w:line="240" w:lineRule="auto"/>
        <w:ind w:left="2520"/>
        <w:rPr>
          <w:rFonts w:eastAsia="Calibri" w:cstheme="minorHAnsi"/>
          <w:color w:val="000000" w:themeColor="text1"/>
          <w:lang w:val="fi-FI"/>
        </w:rPr>
      </w:pPr>
    </w:p>
    <w:p w14:paraId="7B432BC2" w14:textId="77777777" w:rsidR="003E2D38" w:rsidRPr="00971422" w:rsidRDefault="006269CD" w:rsidP="00901D3E">
      <w:pPr>
        <w:spacing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M</w:t>
      </w:r>
      <w:r w:rsidR="009B6604" w:rsidRPr="00971422">
        <w:rPr>
          <w:rFonts w:cstheme="minorHAnsi"/>
          <w:b/>
          <w:color w:val="000000" w:themeColor="text1"/>
        </w:rPr>
        <w:t>uut huomioitavat asiat</w:t>
      </w:r>
    </w:p>
    <w:p w14:paraId="7B432BC3" w14:textId="77777777" w:rsidR="00901D3E" w:rsidRPr="00901D3E" w:rsidRDefault="00901D3E" w:rsidP="00901D3E">
      <w:pPr>
        <w:pStyle w:val="Luettelokappale"/>
        <w:numPr>
          <w:ilvl w:val="0"/>
          <w:numId w:val="3"/>
        </w:numPr>
        <w:spacing w:line="240" w:lineRule="auto"/>
        <w:rPr>
          <w:rFonts w:cstheme="minorHAnsi"/>
          <w:lang w:val="fi-FI"/>
        </w:rPr>
      </w:pPr>
      <w:r w:rsidRPr="00901D3E">
        <w:rPr>
          <w:rFonts w:eastAsia="Calibri" w:cstheme="minorHAnsi"/>
          <w:lang w:val="fi-FI"/>
        </w:rPr>
        <w:t>Koulutuksen suorittaneet saavat osallistumistodistuksen</w:t>
      </w:r>
    </w:p>
    <w:p w14:paraId="7B432BC4" w14:textId="27D942AB" w:rsidR="003E2D38" w:rsidRPr="00971422" w:rsidRDefault="003E2D38" w:rsidP="00E512EC">
      <w:pPr>
        <w:pStyle w:val="Luettelokappal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  <w:lang w:val="fi-FI"/>
        </w:rPr>
      </w:pPr>
      <w:r w:rsidRPr="00971422">
        <w:rPr>
          <w:rFonts w:eastAsia="Calibri" w:cstheme="minorHAnsi"/>
          <w:color w:val="000000" w:themeColor="text1"/>
          <w:lang w:val="fi-FI"/>
        </w:rPr>
        <w:t>K</w:t>
      </w:r>
      <w:r w:rsidR="00901D3E">
        <w:rPr>
          <w:rFonts w:eastAsia="Calibri" w:cstheme="minorHAnsi"/>
          <w:color w:val="000000" w:themeColor="text1"/>
          <w:lang w:val="fi-FI"/>
        </w:rPr>
        <w:t>oulutuksen</w:t>
      </w:r>
      <w:r w:rsidRPr="00971422">
        <w:rPr>
          <w:rFonts w:eastAsia="Calibri" w:cstheme="minorHAnsi"/>
          <w:color w:val="000000" w:themeColor="text1"/>
          <w:lang w:val="fi-FI"/>
        </w:rPr>
        <w:t xml:space="preserve"> sisäl</w:t>
      </w:r>
      <w:r w:rsidR="00901D3E">
        <w:rPr>
          <w:rFonts w:eastAsia="Calibri" w:cstheme="minorHAnsi"/>
          <w:color w:val="000000" w:themeColor="text1"/>
          <w:lang w:val="fi-FI"/>
        </w:rPr>
        <w:t>lön</w:t>
      </w:r>
      <w:r w:rsidRPr="00971422">
        <w:rPr>
          <w:rFonts w:eastAsia="Calibri" w:cstheme="minorHAnsi"/>
          <w:color w:val="000000" w:themeColor="text1"/>
          <w:lang w:val="fi-FI"/>
        </w:rPr>
        <w:t xml:space="preserve"> tulee noudattaa yhteistä valtakunnallista suunnitelmaa</w:t>
      </w:r>
    </w:p>
    <w:p w14:paraId="7B432BC5" w14:textId="54DF63D9" w:rsidR="003E2D38" w:rsidRPr="00971422" w:rsidRDefault="003E2D38" w:rsidP="00E512EC">
      <w:pPr>
        <w:pStyle w:val="Luettelokappal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  <w:lang w:val="fi-FI"/>
        </w:rPr>
      </w:pPr>
      <w:r w:rsidRPr="00971422">
        <w:rPr>
          <w:rFonts w:eastAsia="Calibri" w:cstheme="minorHAnsi"/>
          <w:color w:val="000000" w:themeColor="text1"/>
          <w:lang w:val="fi-FI"/>
        </w:rPr>
        <w:t>Koulutuksen järjestäjä voi halutessaan lisätä omia osioitaan, mutta ei voi muuttaa valmiiksi suunniteltuja osioita</w:t>
      </w:r>
    </w:p>
    <w:p w14:paraId="7B432BC6" w14:textId="77777777" w:rsidR="003E2D38" w:rsidRPr="00901D3E" w:rsidRDefault="003E2D38" w:rsidP="00E512EC">
      <w:pPr>
        <w:pStyle w:val="Luettelokappal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  <w:lang w:val="fi-FI"/>
        </w:rPr>
      </w:pPr>
      <w:r w:rsidRPr="00971422">
        <w:rPr>
          <w:rFonts w:eastAsia="Calibri" w:cstheme="minorHAnsi"/>
          <w:color w:val="000000" w:themeColor="text1"/>
          <w:lang w:val="fi-FI"/>
        </w:rPr>
        <w:t xml:space="preserve">Koulutuksen järjestäjä perustaa </w:t>
      </w:r>
      <w:r w:rsidR="00901D3E">
        <w:rPr>
          <w:rFonts w:eastAsia="Calibri" w:cstheme="minorHAnsi"/>
          <w:color w:val="000000" w:themeColor="text1"/>
          <w:lang w:val="fi-FI"/>
        </w:rPr>
        <w:t>verkkokoulutuksen</w:t>
      </w:r>
      <w:r w:rsidRPr="00971422">
        <w:rPr>
          <w:rFonts w:eastAsia="Calibri" w:cstheme="minorHAnsi"/>
          <w:color w:val="000000" w:themeColor="text1"/>
          <w:lang w:val="fi-FI"/>
        </w:rPr>
        <w:t xml:space="preserve"> omaan oppimisympäristöönsä (esim. </w:t>
      </w:r>
      <w:r w:rsidRPr="00901D3E">
        <w:rPr>
          <w:rFonts w:eastAsia="Calibri" w:cstheme="minorHAnsi"/>
          <w:color w:val="000000" w:themeColor="text1"/>
          <w:lang w:val="fi-FI"/>
        </w:rPr>
        <w:t>Moodle, Optima)</w:t>
      </w:r>
    </w:p>
    <w:p w14:paraId="7B432BC7" w14:textId="190671D9" w:rsidR="009B6604" w:rsidRPr="00971422" w:rsidRDefault="009B6604" w:rsidP="00E512EC">
      <w:pPr>
        <w:pStyle w:val="Luettelokappale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</w:rPr>
      </w:pPr>
      <w:proofErr w:type="spellStart"/>
      <w:r w:rsidRPr="00971422">
        <w:rPr>
          <w:rFonts w:eastAsia="Calibri" w:cstheme="minorHAnsi"/>
          <w:color w:val="000000" w:themeColor="text1"/>
        </w:rPr>
        <w:t>Verkkok</w:t>
      </w:r>
      <w:r w:rsidR="00901D3E">
        <w:rPr>
          <w:rFonts w:eastAsia="Calibri" w:cstheme="minorHAnsi"/>
          <w:color w:val="000000" w:themeColor="text1"/>
        </w:rPr>
        <w:t>oulutus</w:t>
      </w:r>
      <w:proofErr w:type="spellEnd"/>
      <w:r w:rsidRPr="00971422">
        <w:rPr>
          <w:rFonts w:eastAsia="Calibri" w:cstheme="minorHAnsi"/>
          <w:color w:val="000000" w:themeColor="text1"/>
        </w:rPr>
        <w:t xml:space="preserve"> on </w:t>
      </w:r>
      <w:proofErr w:type="spellStart"/>
      <w:r w:rsidRPr="00971422">
        <w:rPr>
          <w:rFonts w:eastAsia="Calibri" w:cstheme="minorHAnsi"/>
          <w:color w:val="000000" w:themeColor="text1"/>
        </w:rPr>
        <w:t>osallistujalle</w:t>
      </w:r>
      <w:proofErr w:type="spellEnd"/>
      <w:r w:rsidRPr="00971422">
        <w:rPr>
          <w:rFonts w:eastAsia="Calibri" w:cstheme="minorHAnsi"/>
          <w:color w:val="000000" w:themeColor="text1"/>
        </w:rPr>
        <w:t xml:space="preserve"> </w:t>
      </w:r>
      <w:proofErr w:type="spellStart"/>
      <w:r w:rsidRPr="00971422">
        <w:rPr>
          <w:rFonts w:eastAsia="Calibri" w:cstheme="minorHAnsi"/>
          <w:color w:val="000000" w:themeColor="text1"/>
        </w:rPr>
        <w:t>maksuton</w:t>
      </w:r>
      <w:proofErr w:type="spellEnd"/>
      <w:r w:rsidR="002857E0">
        <w:rPr>
          <w:rFonts w:eastAsia="Calibri" w:cstheme="minorHAnsi"/>
          <w:color w:val="000000" w:themeColor="text1"/>
        </w:rPr>
        <w:t>.</w:t>
      </w:r>
    </w:p>
    <w:p w14:paraId="7B432BC8" w14:textId="77777777" w:rsidR="009B6604" w:rsidRPr="00971422" w:rsidRDefault="009B6604" w:rsidP="00E512EC">
      <w:pPr>
        <w:pStyle w:val="paragraph"/>
        <w:textAlignment w:val="baseline"/>
        <w:rPr>
          <w:rStyle w:val="normaltextrun1"/>
          <w:rFonts w:asciiTheme="minorHAnsi" w:hAnsiTheme="minorHAnsi" w:cstheme="minorHAnsi"/>
          <w:color w:val="4471C4"/>
          <w:sz w:val="22"/>
          <w:szCs w:val="22"/>
        </w:rPr>
      </w:pPr>
    </w:p>
    <w:p w14:paraId="7B432BC9" w14:textId="77777777" w:rsidR="00611A30" w:rsidRPr="00971422" w:rsidRDefault="00611A30" w:rsidP="00E512EC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B432BCA" w14:textId="77777777" w:rsidR="00611A30" w:rsidRPr="00971422" w:rsidRDefault="00611A30" w:rsidP="00E512EC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432BCB" w14:textId="77777777" w:rsidR="006E768C" w:rsidRPr="00971422" w:rsidRDefault="006E768C" w:rsidP="00E512EC">
      <w:pPr>
        <w:spacing w:line="240" w:lineRule="auto"/>
        <w:ind w:left="1304" w:hanging="1304"/>
        <w:rPr>
          <w:rFonts w:cstheme="minorHAnsi"/>
        </w:rPr>
      </w:pPr>
    </w:p>
    <w:p w14:paraId="7B432BCC" w14:textId="77777777" w:rsidR="00867EEA" w:rsidRPr="00971422" w:rsidRDefault="00867EEA" w:rsidP="00E512EC">
      <w:pPr>
        <w:spacing w:line="240" w:lineRule="auto"/>
        <w:ind w:left="2608" w:hanging="2608"/>
        <w:rPr>
          <w:rFonts w:eastAsia="Calibri" w:cstheme="minorHAnsi"/>
          <w:b/>
          <w:color w:val="000000" w:themeColor="text1"/>
        </w:rPr>
      </w:pPr>
    </w:p>
    <w:p w14:paraId="7B432BCD" w14:textId="77777777" w:rsidR="00470B55" w:rsidRPr="00971422" w:rsidRDefault="00470B55" w:rsidP="00E512EC">
      <w:pPr>
        <w:spacing w:line="240" w:lineRule="auto"/>
        <w:rPr>
          <w:rFonts w:cstheme="minorHAnsi"/>
          <w:color w:val="4472C4" w:themeColor="accent1"/>
        </w:rPr>
      </w:pPr>
    </w:p>
    <w:sectPr w:rsidR="00470B55" w:rsidRPr="00971422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2BD0" w14:textId="77777777" w:rsidR="00B35724" w:rsidRDefault="00B35724" w:rsidP="00727F25">
      <w:pPr>
        <w:spacing w:after="0" w:line="240" w:lineRule="auto"/>
      </w:pPr>
      <w:r>
        <w:separator/>
      </w:r>
    </w:p>
  </w:endnote>
  <w:endnote w:type="continuationSeparator" w:id="0">
    <w:p w14:paraId="7B432BD1" w14:textId="77777777" w:rsidR="00B35724" w:rsidRDefault="00B35724" w:rsidP="0072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2BCE" w14:textId="77777777" w:rsidR="00B35724" w:rsidRDefault="00B35724" w:rsidP="00727F25">
      <w:pPr>
        <w:spacing w:after="0" w:line="240" w:lineRule="auto"/>
      </w:pPr>
      <w:r>
        <w:separator/>
      </w:r>
    </w:p>
  </w:footnote>
  <w:footnote w:type="continuationSeparator" w:id="0">
    <w:p w14:paraId="7B432BCF" w14:textId="77777777" w:rsidR="00B35724" w:rsidRDefault="00B35724" w:rsidP="0072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9726" w14:textId="0CC64766" w:rsidR="00F90C1C" w:rsidRPr="00F90C1C" w:rsidRDefault="00F90C1C" w:rsidP="00F90C1C">
    <w:pPr>
      <w:jc w:val="center"/>
      <w:rPr>
        <w:rFonts w:ascii="Times New Roman" w:eastAsia="Times New Roman" w:hAnsi="Times New Roman" w:cs="Times New Roman"/>
        <w:sz w:val="24"/>
        <w:szCs w:val="24"/>
        <w:lang w:eastAsia="fi-FI"/>
      </w:rPr>
    </w:pPr>
    <w:r w:rsidRPr="00F90C1C">
      <w:rPr>
        <w:rFonts w:ascii="Times New Roman" w:eastAsia="Times New Roman" w:hAnsi="Times New Roman" w:cs="Times New Roman"/>
        <w:noProof/>
        <w:sz w:val="24"/>
        <w:szCs w:val="24"/>
        <w:lang w:eastAsia="fi-FI"/>
      </w:rPr>
      <w:drawing>
        <wp:inline distT="0" distB="0" distL="0" distR="0" wp14:anchorId="2BC6AC3D" wp14:editId="0F495ECB">
          <wp:extent cx="2194560" cy="676275"/>
          <wp:effectExtent l="0" t="0" r="0" b="0"/>
          <wp:docPr id="3" name="Kuva 3" descr="Kuva, joka sisältää kohteen Fontti, Grafiikka, logo,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Fontti, Grafiikka, logo,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32BD2" w14:textId="336E5BDB" w:rsidR="0013326C" w:rsidRDefault="0013326C" w:rsidP="0013326C">
    <w:pPr>
      <w:pStyle w:val="Yltunniste"/>
      <w:jc w:val="center"/>
    </w:pPr>
    <w:r>
      <w:rPr>
        <w:noProof/>
      </w:rPr>
      <w:t xml:space="preserve">   </w:t>
    </w:r>
    <w:r w:rsidR="00E512EC">
      <w:rPr>
        <w:noProof/>
      </w:rPr>
      <w:t xml:space="preserve"> </w:t>
    </w:r>
    <w:r>
      <w:rPr>
        <w:noProof/>
      </w:rPr>
      <w:t xml:space="preserve">  </w:t>
    </w:r>
    <w:r w:rsidR="00E512EC">
      <w:rPr>
        <w:noProof/>
      </w:rPr>
      <w:t xml:space="preserve"> </w:t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4449"/>
    <w:multiLevelType w:val="hybridMultilevel"/>
    <w:tmpl w:val="B84A8216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8090E01"/>
    <w:multiLevelType w:val="hybridMultilevel"/>
    <w:tmpl w:val="472E1F34"/>
    <w:lvl w:ilvl="0" w:tplc="0F78CD7A">
      <w:numFmt w:val="bullet"/>
      <w:lvlText w:val="-"/>
      <w:lvlJc w:val="left"/>
      <w:pPr>
        <w:ind w:left="1650" w:hanging="360"/>
      </w:pPr>
      <w:rPr>
        <w:rFonts w:ascii="Calibri" w:eastAsia="Times New Roman" w:hAnsi="Calibri" w:cs="Calibri" w:hint="default"/>
        <w:b/>
        <w:color w:val="auto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D69563B"/>
    <w:multiLevelType w:val="hybridMultilevel"/>
    <w:tmpl w:val="C9069E60"/>
    <w:lvl w:ilvl="0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7B0136B"/>
    <w:multiLevelType w:val="hybridMultilevel"/>
    <w:tmpl w:val="5F7CB274"/>
    <w:lvl w:ilvl="0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9466199"/>
    <w:multiLevelType w:val="hybridMultilevel"/>
    <w:tmpl w:val="00260358"/>
    <w:lvl w:ilvl="0" w:tplc="909A0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E1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E9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AD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E3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A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4E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8E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CA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44BEC"/>
    <w:multiLevelType w:val="hybridMultilevel"/>
    <w:tmpl w:val="A05A19CE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4F8D1E56"/>
    <w:multiLevelType w:val="hybridMultilevel"/>
    <w:tmpl w:val="EC42327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50B6224C"/>
    <w:multiLevelType w:val="hybridMultilevel"/>
    <w:tmpl w:val="579C916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 w15:restartNumberingAfterBreak="0">
    <w:nsid w:val="5E85715B"/>
    <w:multiLevelType w:val="hybridMultilevel"/>
    <w:tmpl w:val="1E76F5DA"/>
    <w:lvl w:ilvl="0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13F5A92"/>
    <w:multiLevelType w:val="hybridMultilevel"/>
    <w:tmpl w:val="2C541308"/>
    <w:lvl w:ilvl="0" w:tplc="9170D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64FC7"/>
    <w:multiLevelType w:val="multilevel"/>
    <w:tmpl w:val="AF32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B6458"/>
    <w:multiLevelType w:val="multilevel"/>
    <w:tmpl w:val="7BB4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0F58C9"/>
    <w:multiLevelType w:val="hybridMultilevel"/>
    <w:tmpl w:val="D15E9C2C"/>
    <w:lvl w:ilvl="0" w:tplc="040B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0F"/>
    <w:rsid w:val="0000647B"/>
    <w:rsid w:val="00061D96"/>
    <w:rsid w:val="000A6C6D"/>
    <w:rsid w:val="000B2C84"/>
    <w:rsid w:val="000C57F2"/>
    <w:rsid w:val="000F226F"/>
    <w:rsid w:val="001016FE"/>
    <w:rsid w:val="0013326C"/>
    <w:rsid w:val="00185E96"/>
    <w:rsid w:val="001B79F5"/>
    <w:rsid w:val="001C1A24"/>
    <w:rsid w:val="0024140F"/>
    <w:rsid w:val="00253DF2"/>
    <w:rsid w:val="0025425E"/>
    <w:rsid w:val="002857E0"/>
    <w:rsid w:val="003768C6"/>
    <w:rsid w:val="003E2D38"/>
    <w:rsid w:val="00470B55"/>
    <w:rsid w:val="004F70DA"/>
    <w:rsid w:val="005A76D9"/>
    <w:rsid w:val="005B36A5"/>
    <w:rsid w:val="005B3DD9"/>
    <w:rsid w:val="005D5CC7"/>
    <w:rsid w:val="00611A30"/>
    <w:rsid w:val="00622BFF"/>
    <w:rsid w:val="006269CD"/>
    <w:rsid w:val="00672C4E"/>
    <w:rsid w:val="00673181"/>
    <w:rsid w:val="006E768C"/>
    <w:rsid w:val="00727F25"/>
    <w:rsid w:val="00736A0F"/>
    <w:rsid w:val="00774CCD"/>
    <w:rsid w:val="007958E6"/>
    <w:rsid w:val="007C7D31"/>
    <w:rsid w:val="00825191"/>
    <w:rsid w:val="00826A23"/>
    <w:rsid w:val="00840184"/>
    <w:rsid w:val="00867EEA"/>
    <w:rsid w:val="00890A65"/>
    <w:rsid w:val="008C1C98"/>
    <w:rsid w:val="00901D3E"/>
    <w:rsid w:val="00915766"/>
    <w:rsid w:val="009327CB"/>
    <w:rsid w:val="00946A49"/>
    <w:rsid w:val="0095064C"/>
    <w:rsid w:val="00971422"/>
    <w:rsid w:val="009B5B8C"/>
    <w:rsid w:val="009B6604"/>
    <w:rsid w:val="009B7AD2"/>
    <w:rsid w:val="009D6904"/>
    <w:rsid w:val="009F544C"/>
    <w:rsid w:val="00B24554"/>
    <w:rsid w:val="00B35724"/>
    <w:rsid w:val="00B7074C"/>
    <w:rsid w:val="00B85A49"/>
    <w:rsid w:val="00BB5102"/>
    <w:rsid w:val="00C10500"/>
    <w:rsid w:val="00C44F24"/>
    <w:rsid w:val="00CA7D81"/>
    <w:rsid w:val="00D324AF"/>
    <w:rsid w:val="00D45CFB"/>
    <w:rsid w:val="00D7497B"/>
    <w:rsid w:val="00D90151"/>
    <w:rsid w:val="00DE278F"/>
    <w:rsid w:val="00E00A7F"/>
    <w:rsid w:val="00E22B1B"/>
    <w:rsid w:val="00E33610"/>
    <w:rsid w:val="00E512EC"/>
    <w:rsid w:val="00E62E96"/>
    <w:rsid w:val="00E64C3E"/>
    <w:rsid w:val="00EF1E3D"/>
    <w:rsid w:val="00F24AF4"/>
    <w:rsid w:val="00F464A4"/>
    <w:rsid w:val="00F90C1C"/>
    <w:rsid w:val="00FB2B5F"/>
    <w:rsid w:val="00FB7A44"/>
    <w:rsid w:val="00FF332A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432BA0"/>
  <w15:chartTrackingRefBased/>
  <w15:docId w15:val="{3A5533E2-2722-48E8-8E69-E7242BF1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D5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D6904"/>
    <w:pPr>
      <w:ind w:left="720"/>
      <w:contextualSpacing/>
    </w:pPr>
    <w:rPr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0C57F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C57F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C57F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57F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57F2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C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57F2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72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7F25"/>
  </w:style>
  <w:style w:type="paragraph" w:styleId="Alatunniste">
    <w:name w:val="footer"/>
    <w:basedOn w:val="Normaali"/>
    <w:link w:val="AlatunnisteChar"/>
    <w:uiPriority w:val="99"/>
    <w:unhideWhenUsed/>
    <w:rsid w:val="00727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7F25"/>
  </w:style>
  <w:style w:type="paragraph" w:customStyle="1" w:styleId="paragraph">
    <w:name w:val="paragraph"/>
    <w:basedOn w:val="Normaali"/>
    <w:rsid w:val="0072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1">
    <w:name w:val="normaltextrun1"/>
    <w:basedOn w:val="Kappaleenoletusfontti"/>
    <w:rsid w:val="00727F25"/>
  </w:style>
  <w:style w:type="character" w:customStyle="1" w:styleId="eop">
    <w:name w:val="eop"/>
    <w:basedOn w:val="Kappaleenoletusfontti"/>
    <w:rsid w:val="00727F25"/>
  </w:style>
  <w:style w:type="character" w:styleId="Hyperlinkki">
    <w:name w:val="Hyperlink"/>
    <w:basedOn w:val="Kappaleenoletusfontti"/>
    <w:uiPriority w:val="99"/>
    <w:unhideWhenUsed/>
    <w:rsid w:val="009B7AD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B7AD2"/>
    <w:rPr>
      <w:color w:val="808080"/>
      <w:shd w:val="clear" w:color="auto" w:fill="E6E6E6"/>
    </w:rPr>
  </w:style>
  <w:style w:type="character" w:customStyle="1" w:styleId="Otsikko1Char">
    <w:name w:val="Otsikko 1 Char"/>
    <w:basedOn w:val="Kappaleenoletusfontti"/>
    <w:link w:val="Otsikko1"/>
    <w:uiPriority w:val="9"/>
    <w:rsid w:val="005D5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946A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hjaan.fi/monikulttuurisuusosaaminen-ohjauksessa-verkkokoulut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F7B4BED98F9459F8461AA89FAE629" ma:contentTypeVersion="18" ma:contentTypeDescription="Create a new document." ma:contentTypeScope="" ma:versionID="bd7d512e696b5786d6e6fecc8556bced">
  <xsd:schema xmlns:xsd="http://www.w3.org/2001/XMLSchema" xmlns:xs="http://www.w3.org/2001/XMLSchema" xmlns:p="http://schemas.microsoft.com/office/2006/metadata/properties" xmlns:ns2="2b2a9e25-c2b5-4eff-a8d2-a36b7387e20c" xmlns:ns3="416e6a5e-111d-4744-81fb-fe860e11ddcf" targetNamespace="http://schemas.microsoft.com/office/2006/metadata/properties" ma:root="true" ma:fieldsID="78c59482621d917fd25430f90afafa25" ns2:_="" ns3:_="">
    <xsd:import namespace="2b2a9e25-c2b5-4eff-a8d2-a36b7387e20c"/>
    <xsd:import namespace="416e6a5e-111d-4744-81fb-fe860e11d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_x00e4_het_x00e4_viestis_x00e4_hk_x00f6_postill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a9e25-c2b5-4eff-a8d2-a36b7387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_x00e4_het_x00e4_viestis_x00e4_hk_x00f6_postilla" ma:index="20" nillable="true" ma:displayName="Lähetä viesti sähköpostilla" ma:default="0" ma:format="Dropdown" ma:internalName="L_x00e4_het_x00e4_viestis_x00e4_hk_x00f6_postilla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0b668f-1741-4dac-b64f-fc84083dd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e6a5e-111d-4744-81fb-fe860e11d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5545a4-869b-415f-acfd-462bcd4887a5}" ma:internalName="TaxCatchAll" ma:showField="CatchAllData" ma:web="416e6a5e-111d-4744-81fb-fe860e11d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e4_het_x00e4_viestis_x00e4_hk_x00f6_postilla xmlns="2b2a9e25-c2b5-4eff-a8d2-a36b7387e20c">false</L_x00e4_het_x00e4_viestis_x00e4_hk_x00f6_postilla>
    <TaxCatchAll xmlns="416e6a5e-111d-4744-81fb-fe860e11ddcf" xsi:nil="true"/>
    <lcf76f155ced4ddcb4097134ff3c332f xmlns="2b2a9e25-c2b5-4eff-a8d2-a36b7387e2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A23B0-0CC7-4902-B541-C8A2B7B10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a9e25-c2b5-4eff-a8d2-a36b7387e20c"/>
    <ds:schemaRef ds:uri="416e6a5e-111d-4744-81fb-fe860e11d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D46F2-6E02-46A4-A47A-354563265955}">
  <ds:schemaRefs>
    <ds:schemaRef ds:uri="http://schemas.microsoft.com/office/2006/metadata/properties"/>
    <ds:schemaRef ds:uri="http://schemas.microsoft.com/office/infopath/2007/PartnerControls"/>
    <ds:schemaRef ds:uri="2b2a9e25-c2b5-4eff-a8d2-a36b7387e20c"/>
    <ds:schemaRef ds:uri="416e6a5e-111d-4744-81fb-fe860e11ddcf"/>
  </ds:schemaRefs>
</ds:datastoreItem>
</file>

<file path=customXml/itemProps3.xml><?xml version="1.0" encoding="utf-8"?>
<ds:datastoreItem xmlns:ds="http://schemas.openxmlformats.org/officeDocument/2006/customXml" ds:itemID="{7773D0EE-F893-4DDD-8D64-0DC0C0C75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Tiefote koulutuksen järjestäjälle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Tiefote koulutuksen järjestäjälle</dc:title>
  <dc:subject/>
  <dc:creator>Norontaus Annukka</dc:creator>
  <cp:keywords/>
  <dc:description/>
  <cp:lastModifiedBy>Outi Lehto</cp:lastModifiedBy>
  <cp:revision>2</cp:revision>
  <dcterms:created xsi:type="dcterms:W3CDTF">2024-08-29T11:17:00Z</dcterms:created>
  <dcterms:modified xsi:type="dcterms:W3CDTF">2024-08-29T11:17:00Z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0x010100F3CF7B4BED98F9459F8461AA89FAE629</vt:lpwstr>
  </property>
</Properties>
</file>